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8C" w:rsidRPr="00297096" w:rsidRDefault="00F74391" w:rsidP="00993A23">
      <w:pPr>
        <w:ind w:firstLine="720"/>
        <w:rPr>
          <w:b/>
          <w:noProof w:val="0"/>
          <w:w w:val="200"/>
          <w14:shadow w14:blurRad="50800" w14:dist="38100" w14:dir="2700000" w14:sx="100000" w14:sy="100000" w14:kx="0" w14:ky="0" w14:algn="tl">
            <w14:srgbClr w14:val="000000">
              <w14:alpha w14:val="60000"/>
            </w14:srgbClr>
          </w14:shadow>
        </w:rPr>
      </w:pPr>
      <w:r w:rsidRPr="00297096">
        <w:rPr>
          <w:lang w:val="en-US" w:eastAsia="en-US"/>
        </w:rPr>
        <mc:AlternateContent>
          <mc:Choice Requires="wps">
            <w:drawing>
              <wp:anchor distT="0" distB="0" distL="114300" distR="114300" simplePos="0" relativeHeight="251668992" behindDoc="0" locked="0" layoutInCell="1" allowOverlap="1" wp14:anchorId="3A13EDB5" wp14:editId="2993191D">
                <wp:simplePos x="0" y="0"/>
                <wp:positionH relativeFrom="column">
                  <wp:posOffset>57785</wp:posOffset>
                </wp:positionH>
                <wp:positionV relativeFrom="line">
                  <wp:posOffset>-174625</wp:posOffset>
                </wp:positionV>
                <wp:extent cx="3899535" cy="2038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121" w:rsidRDefault="00EC4121" w:rsidP="00F74391">
                            <w:pPr>
                              <w:pStyle w:val="AntetPinty"/>
                              <w:rPr>
                                <w:rFonts w:ascii="Arial Narrow" w:hAnsi="Arial Narrow"/>
                              </w:rPr>
                            </w:pPr>
                            <w:r>
                              <w:rPr>
                                <w:rFonts w:ascii="Arial Narrow" w:hAnsi="Arial Narrow"/>
                              </w:rPr>
                              <w:t>ROMÂNIA</w:t>
                            </w:r>
                          </w:p>
                          <w:p w:rsidR="00EC4121" w:rsidRPr="00046922" w:rsidRDefault="00EC4121" w:rsidP="00F74391">
                            <w:pPr>
                              <w:pStyle w:val="AntetPinty"/>
                              <w:rPr>
                                <w:rFonts w:ascii="Arial Narrow" w:hAnsi="Arial Narrow"/>
                              </w:rPr>
                            </w:pPr>
                            <w:r w:rsidRPr="00046922">
                              <w:rPr>
                                <w:rFonts w:ascii="Arial Narrow" w:hAnsi="Arial Narrow"/>
                              </w:rPr>
                              <w:t>MINISTERUL AFACERILOR INTERNE</w:t>
                            </w:r>
                          </w:p>
                          <w:p w:rsidR="00EC4121" w:rsidRPr="00046922" w:rsidRDefault="00EC4121" w:rsidP="00F74391">
                            <w:pPr>
                              <w:pStyle w:val="AntetPinty"/>
                              <w:rPr>
                                <w:rFonts w:ascii="Arial Narrow" w:hAnsi="Arial Narrow"/>
                              </w:rPr>
                            </w:pPr>
                            <w:r w:rsidRPr="00046922">
                              <w:rPr>
                                <w:rFonts w:ascii="Arial Narrow" w:hAnsi="Arial Narrow"/>
                              </w:rPr>
                              <w:t>DEPARTAMENTUL PENTRU SITUAŢII DE URGENŢĂ</w:t>
                            </w:r>
                          </w:p>
                          <w:p w:rsidR="00EC4121" w:rsidRDefault="00EC4121" w:rsidP="00F74391">
                            <w:pPr>
                              <w:pStyle w:val="AntetPinty"/>
                              <w:rPr>
                                <w:rFonts w:ascii="Arial Narrow" w:hAnsi="Arial Narrow"/>
                              </w:rPr>
                            </w:pPr>
                            <w:r w:rsidRPr="00046922">
                              <w:rPr>
                                <w:rFonts w:ascii="Arial Narrow" w:hAnsi="Arial Narrow"/>
                              </w:rPr>
                              <w:t>INSPECTORATUL GENERAL PENTRU SITUAŢII DE URGENŢĂ</w:t>
                            </w:r>
                          </w:p>
                          <w:p w:rsidR="00EC4121" w:rsidRDefault="00EC4121" w:rsidP="00F74391">
                            <w:pPr>
                              <w:pStyle w:val="AntetPinty"/>
                              <w:rPr>
                                <w:rFonts w:ascii="Arial Narrow" w:hAnsi="Arial Narrow"/>
                              </w:rPr>
                            </w:pPr>
                            <w:r>
                              <w:rPr>
                                <w:rFonts w:ascii="Arial Narrow" w:hAnsi="Arial Narrow"/>
                              </w:rPr>
                              <w:t>INSPECTORATUL PENTRU SITUAŢII DE URGENŢĂ</w:t>
                            </w:r>
                          </w:p>
                          <w:p w:rsidR="00EC4121" w:rsidRDefault="00EC4121" w:rsidP="00F74391">
                            <w:pPr>
                              <w:pStyle w:val="AntetPinty"/>
                              <w:rPr>
                                <w:rFonts w:ascii="Arial Narrow" w:hAnsi="Arial Narrow"/>
                              </w:rPr>
                            </w:pPr>
                            <w:r>
                              <w:rPr>
                                <w:rFonts w:ascii="Arial Narrow" w:hAnsi="Arial Narrow"/>
                              </w:rPr>
                              <w:t>„Cpt. Puică Nicolae” AL JUDEŢULUI ARGEŞ</w:t>
                            </w:r>
                          </w:p>
                          <w:p w:rsidR="00EC4121" w:rsidRDefault="00EC4121" w:rsidP="00AE130F">
                            <w:pPr>
                              <w:pStyle w:val="AntetPinty"/>
                              <w:rPr>
                                <w:rFonts w:ascii="Arial Narrow" w:hAnsi="Arial Narrow"/>
                              </w:rPr>
                            </w:pPr>
                            <w:r>
                              <w:rPr>
                                <w:noProof/>
                                <w:lang w:val="en-US"/>
                              </w:rPr>
                              <w:drawing>
                                <wp:inline distT="0" distB="0" distL="0" distR="0" wp14:anchorId="13C30427" wp14:editId="3B82F72D">
                                  <wp:extent cx="685800" cy="704850"/>
                                  <wp:effectExtent l="0" t="0" r="0" b="0"/>
                                  <wp:docPr id="8" name="Imagine 8" descr="Heraldic 2018-v3-Color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aldic 2018-v3-Color -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r w:rsidRPr="00AE130F">
                              <w:rPr>
                                <w:rFonts w:ascii="Arial Narrow" w:hAnsi="Arial Narrow"/>
                              </w:rPr>
                              <w:t xml:space="preserve"> </w:t>
                            </w:r>
                          </w:p>
                          <w:p w:rsidR="00EC4121" w:rsidRPr="00CC4ABA" w:rsidRDefault="00EC4121" w:rsidP="00F74391">
                            <w:pPr>
                              <w:pStyle w:val="AntetPinty"/>
                              <w:rPr>
                                <w:rFonts w:ascii="Monotype Corsiva" w:hAnsi="Monotype Corsiva"/>
                                <w:b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5pt;margin-top:-13.75pt;width:307.05pt;height:16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JbtwIAALo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" filled="f" stroked="f">
                <v:textbox>
                  <w:txbxContent>
                    <w:p w:rsidR="00EC4121" w:rsidRDefault="00EC4121" w:rsidP="00F74391">
                      <w:pPr>
                        <w:pStyle w:val="AntetPinty"/>
                        <w:rPr>
                          <w:rFonts w:ascii="Arial Narrow" w:hAnsi="Arial Narrow"/>
                        </w:rPr>
                      </w:pPr>
                      <w:r>
                        <w:rPr>
                          <w:rFonts w:ascii="Arial Narrow" w:hAnsi="Arial Narrow"/>
                        </w:rPr>
                        <w:t>ROMÂNIA</w:t>
                      </w:r>
                    </w:p>
                    <w:p w:rsidR="00EC4121" w:rsidRPr="00046922" w:rsidRDefault="00EC4121" w:rsidP="00F74391">
                      <w:pPr>
                        <w:pStyle w:val="AntetPinty"/>
                        <w:rPr>
                          <w:rFonts w:ascii="Arial Narrow" w:hAnsi="Arial Narrow"/>
                        </w:rPr>
                      </w:pPr>
                      <w:r w:rsidRPr="00046922">
                        <w:rPr>
                          <w:rFonts w:ascii="Arial Narrow" w:hAnsi="Arial Narrow"/>
                        </w:rPr>
                        <w:t>MINISTERUL AFACERILOR INTERNE</w:t>
                      </w:r>
                    </w:p>
                    <w:p w:rsidR="00EC4121" w:rsidRPr="00046922" w:rsidRDefault="00EC4121" w:rsidP="00F74391">
                      <w:pPr>
                        <w:pStyle w:val="AntetPinty"/>
                        <w:rPr>
                          <w:rFonts w:ascii="Arial Narrow" w:hAnsi="Arial Narrow"/>
                        </w:rPr>
                      </w:pPr>
                      <w:r w:rsidRPr="00046922">
                        <w:rPr>
                          <w:rFonts w:ascii="Arial Narrow" w:hAnsi="Arial Narrow"/>
                        </w:rPr>
                        <w:t>DEPARTAMENTUL PENTRU SITUAŢII DE URGENŢĂ</w:t>
                      </w:r>
                    </w:p>
                    <w:p w:rsidR="00EC4121" w:rsidRDefault="00EC4121" w:rsidP="00F74391">
                      <w:pPr>
                        <w:pStyle w:val="AntetPinty"/>
                        <w:rPr>
                          <w:rFonts w:ascii="Arial Narrow" w:hAnsi="Arial Narrow"/>
                        </w:rPr>
                      </w:pPr>
                      <w:r w:rsidRPr="00046922">
                        <w:rPr>
                          <w:rFonts w:ascii="Arial Narrow" w:hAnsi="Arial Narrow"/>
                        </w:rPr>
                        <w:t>INSPECTORATUL GENERAL PENTRU SITUAŢII DE URGENŢĂ</w:t>
                      </w:r>
                    </w:p>
                    <w:p w:rsidR="00EC4121" w:rsidRDefault="00EC4121" w:rsidP="00F74391">
                      <w:pPr>
                        <w:pStyle w:val="AntetPinty"/>
                        <w:rPr>
                          <w:rFonts w:ascii="Arial Narrow" w:hAnsi="Arial Narrow"/>
                        </w:rPr>
                      </w:pPr>
                      <w:r>
                        <w:rPr>
                          <w:rFonts w:ascii="Arial Narrow" w:hAnsi="Arial Narrow"/>
                        </w:rPr>
                        <w:t>INSPECTORATUL PENTRU SITUAŢII DE URGENŢĂ</w:t>
                      </w:r>
                    </w:p>
                    <w:p w:rsidR="00EC4121" w:rsidRDefault="00EC4121" w:rsidP="00F74391">
                      <w:pPr>
                        <w:pStyle w:val="AntetPinty"/>
                        <w:rPr>
                          <w:rFonts w:ascii="Arial Narrow" w:hAnsi="Arial Narrow"/>
                        </w:rPr>
                      </w:pPr>
                      <w:r>
                        <w:rPr>
                          <w:rFonts w:ascii="Arial Narrow" w:hAnsi="Arial Narrow"/>
                        </w:rPr>
                        <w:t>„Cpt. Puică Nicolae” AL JUDEŢULUI ARGEŞ</w:t>
                      </w:r>
                    </w:p>
                    <w:p w:rsidR="00EC4121" w:rsidRDefault="00EC4121" w:rsidP="00AE130F">
                      <w:pPr>
                        <w:pStyle w:val="AntetPinty"/>
                        <w:rPr>
                          <w:rFonts w:ascii="Arial Narrow" w:hAnsi="Arial Narrow"/>
                        </w:rPr>
                      </w:pPr>
                      <w:r>
                        <w:rPr>
                          <w:noProof/>
                          <w:lang w:val="en-US"/>
                        </w:rPr>
                        <w:drawing>
                          <wp:inline distT="0" distB="0" distL="0" distR="0" wp14:anchorId="13C30427" wp14:editId="3B82F72D">
                            <wp:extent cx="685800" cy="704850"/>
                            <wp:effectExtent l="0" t="0" r="0" b="0"/>
                            <wp:docPr id="8" name="Imagine 8" descr="Heraldic 2018-v3-Color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aldic 2018-v3-Color -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r w:rsidRPr="00AE130F">
                        <w:rPr>
                          <w:rFonts w:ascii="Arial Narrow" w:hAnsi="Arial Narrow"/>
                        </w:rPr>
                        <w:t xml:space="preserve"> </w:t>
                      </w:r>
                    </w:p>
                    <w:p w:rsidR="00EC4121" w:rsidRPr="00CC4ABA" w:rsidRDefault="00EC4121" w:rsidP="00F74391">
                      <w:pPr>
                        <w:pStyle w:val="AntetPinty"/>
                        <w:rPr>
                          <w:rFonts w:ascii="Monotype Corsiva" w:hAnsi="Monotype Corsiva"/>
                          <w:b w:val="0"/>
                          <w:sz w:val="32"/>
                          <w:szCs w:val="32"/>
                        </w:rPr>
                      </w:pPr>
                    </w:p>
                  </w:txbxContent>
                </v:textbox>
                <w10:wrap anchory="line"/>
              </v:shape>
            </w:pict>
          </mc:Fallback>
        </mc:AlternateContent>
      </w:r>
    </w:p>
    <w:p w:rsidR="00925DB5" w:rsidRPr="00297096" w:rsidRDefault="00925DB5" w:rsidP="00993A23">
      <w:pPr>
        <w:ind w:firstLine="720"/>
        <w:rPr>
          <w:b/>
          <w:noProof w:val="0"/>
          <w:w w:val="200"/>
          <w14:shadow w14:blurRad="50800" w14:dist="38100" w14:dir="2700000" w14:sx="100000" w14:sy="100000" w14:kx="0" w14:ky="0" w14:algn="tl">
            <w14:srgbClr w14:val="000000">
              <w14:alpha w14:val="60000"/>
            </w14:srgbClr>
          </w14:shadow>
        </w:rPr>
      </w:pPr>
    </w:p>
    <w:p w:rsidR="00925DB5" w:rsidRPr="00297096" w:rsidRDefault="00925DB5" w:rsidP="00993A23">
      <w:pPr>
        <w:ind w:firstLine="720"/>
        <w:rPr>
          <w:b/>
          <w:noProof w:val="0"/>
          <w:w w:val="200"/>
          <w14:shadow w14:blurRad="50800" w14:dist="38100" w14:dir="2700000" w14:sx="100000" w14:sy="100000" w14:kx="0" w14:ky="0" w14:algn="tl">
            <w14:srgbClr w14:val="000000">
              <w14:alpha w14:val="60000"/>
            </w14:srgbClr>
          </w14:shadow>
        </w:rPr>
      </w:pPr>
    </w:p>
    <w:p w:rsidR="00925DB5" w:rsidRPr="00297096" w:rsidRDefault="00925DB5" w:rsidP="00993A23">
      <w:pPr>
        <w:ind w:firstLine="720"/>
        <w:rPr>
          <w:b/>
          <w:noProof w:val="0"/>
          <w:w w:val="200"/>
          <w14:shadow w14:blurRad="50800" w14:dist="38100" w14:dir="2700000" w14:sx="100000" w14:sy="100000" w14:kx="0" w14:ky="0" w14:algn="tl">
            <w14:srgbClr w14:val="000000">
              <w14:alpha w14:val="60000"/>
            </w14:srgbClr>
          </w14:shadow>
        </w:rPr>
      </w:pPr>
    </w:p>
    <w:p w:rsidR="00925DB5" w:rsidRPr="00297096" w:rsidRDefault="00925DB5" w:rsidP="00993A23">
      <w:pPr>
        <w:ind w:firstLine="720"/>
        <w:rPr>
          <w:b/>
          <w:noProof w:val="0"/>
          <w:w w:val="200"/>
          <w14:shadow w14:blurRad="50800" w14:dist="38100" w14:dir="2700000" w14:sx="100000" w14:sy="100000" w14:kx="0" w14:ky="0" w14:algn="tl">
            <w14:srgbClr w14:val="000000">
              <w14:alpha w14:val="60000"/>
            </w14:srgbClr>
          </w14:shadow>
        </w:rPr>
      </w:pPr>
    </w:p>
    <w:p w:rsidR="00925DB5" w:rsidRPr="00297096" w:rsidRDefault="00925DB5" w:rsidP="00993A23">
      <w:pPr>
        <w:ind w:firstLine="720"/>
        <w:rPr>
          <w:b/>
          <w:noProof w:val="0"/>
          <w:w w:val="200"/>
          <w14:shadow w14:blurRad="50800" w14:dist="38100" w14:dir="2700000" w14:sx="100000" w14:sy="100000" w14:kx="0" w14:ky="0" w14:algn="tl">
            <w14:srgbClr w14:val="000000">
              <w14:alpha w14:val="60000"/>
            </w14:srgbClr>
          </w14:shadow>
        </w:rPr>
      </w:pPr>
    </w:p>
    <w:p w:rsidR="00925DB5" w:rsidRPr="00297096" w:rsidRDefault="00925DB5" w:rsidP="00993A23">
      <w:pPr>
        <w:ind w:firstLine="720"/>
        <w:rPr>
          <w:b/>
          <w:noProof w:val="0"/>
          <w:w w:val="200"/>
          <w14:shadow w14:blurRad="50800" w14:dist="38100" w14:dir="2700000" w14:sx="100000" w14:sy="100000" w14:kx="0" w14:ky="0" w14:algn="tl">
            <w14:srgbClr w14:val="000000">
              <w14:alpha w14:val="60000"/>
            </w14:srgbClr>
          </w14:shadow>
        </w:rPr>
      </w:pPr>
    </w:p>
    <w:p w:rsidR="00925DB5" w:rsidRPr="00297096" w:rsidRDefault="00925DB5" w:rsidP="00993A23">
      <w:pPr>
        <w:ind w:firstLine="720"/>
        <w:rPr>
          <w:b/>
          <w:noProof w:val="0"/>
          <w:w w:val="200"/>
          <w14:shadow w14:blurRad="50800" w14:dist="38100" w14:dir="2700000" w14:sx="100000" w14:sy="100000" w14:kx="0" w14:ky="0" w14:algn="tl">
            <w14:srgbClr w14:val="000000">
              <w14:alpha w14:val="60000"/>
            </w14:srgbClr>
          </w14:shadow>
        </w:rPr>
      </w:pPr>
    </w:p>
    <w:p w:rsidR="00BB78FE" w:rsidRPr="00297096" w:rsidRDefault="00BB78FE" w:rsidP="00993A23">
      <w:pPr>
        <w:ind w:firstLine="720"/>
        <w:rPr>
          <w:b/>
          <w:i/>
          <w:iCs/>
          <w:noProof w:val="0"/>
          <w:w w:val="200"/>
          <w14:shadow w14:blurRad="50800" w14:dist="38100" w14:dir="2700000" w14:sx="100000" w14:sy="100000" w14:kx="0" w14:ky="0" w14:algn="tl">
            <w14:srgbClr w14:val="000000">
              <w14:alpha w14:val="60000"/>
            </w14:srgbClr>
          </w14:shadow>
        </w:rPr>
      </w:pPr>
    </w:p>
    <w:p w:rsidR="00E919E3" w:rsidRPr="00297096" w:rsidRDefault="00E919E3" w:rsidP="00993A23">
      <w:pPr>
        <w:ind w:firstLine="0"/>
        <w:jc w:val="center"/>
        <w:rPr>
          <w:b/>
          <w:noProof w:val="0"/>
          <w14:shadow w14:blurRad="50800" w14:dist="38100" w14:dir="2700000" w14:sx="100000" w14:sy="100000" w14:kx="0" w14:ky="0" w14:algn="tl">
            <w14:srgbClr w14:val="000000">
              <w14:alpha w14:val="60000"/>
            </w14:srgbClr>
          </w14:shadow>
        </w:rPr>
      </w:pPr>
    </w:p>
    <w:p w:rsidR="00837011" w:rsidRDefault="00C35433" w:rsidP="00273067">
      <w:r>
        <w:rPr>
          <w:b/>
          <w:bCs/>
          <w:i/>
          <w:iCs/>
          <w:noProof w:val="0"/>
          <w:sz w:val="28"/>
          <w:szCs w:val="28"/>
        </w:rPr>
        <w:t>MATERIAL ISU ARGEȘ PENTRU COLEGIUL PREFECTURAL</w:t>
      </w:r>
    </w:p>
    <w:p w:rsidR="00C35433" w:rsidRPr="00297096" w:rsidRDefault="00C35433" w:rsidP="00D961A7">
      <w:pPr>
        <w:tabs>
          <w:tab w:val="num" w:pos="1800"/>
        </w:tabs>
        <w:ind w:firstLine="0"/>
      </w:pPr>
    </w:p>
    <w:p w:rsidR="00F544A0" w:rsidRPr="00297096" w:rsidRDefault="00472DCB" w:rsidP="00993A23">
      <w:pPr>
        <w:tabs>
          <w:tab w:val="num" w:pos="1134"/>
        </w:tabs>
        <w:ind w:firstLine="720"/>
        <w:jc w:val="center"/>
        <w:rPr>
          <w:b/>
          <w:noProof w:val="0"/>
        </w:rPr>
      </w:pPr>
      <w:r w:rsidRPr="00297096">
        <w:rPr>
          <w:b/>
          <w:noProof w:val="0"/>
        </w:rPr>
        <w:t>ACTIVITĂŢI  PE LINIE DE</w:t>
      </w:r>
      <w:r w:rsidR="00DE04B0" w:rsidRPr="00297096">
        <w:rPr>
          <w:b/>
          <w:noProof w:val="0"/>
        </w:rPr>
        <w:t xml:space="preserve"> MONITORIZARE ŞI INTERVENŢIE</w:t>
      </w:r>
    </w:p>
    <w:p w:rsidR="00DE04B0" w:rsidRPr="00297096" w:rsidRDefault="00DE04B0" w:rsidP="00993A23">
      <w:pPr>
        <w:ind w:firstLine="340"/>
        <w:jc w:val="center"/>
        <w:rPr>
          <w:b/>
          <w:noProof w:val="0"/>
        </w:rPr>
      </w:pPr>
      <w:r w:rsidRPr="00297096">
        <w:rPr>
          <w:b/>
          <w:noProof w:val="0"/>
        </w:rPr>
        <w:t xml:space="preserve">ÎN SITUAŢII </w:t>
      </w:r>
      <w:r w:rsidR="003F3018" w:rsidRPr="00297096">
        <w:rPr>
          <w:b/>
          <w:noProof w:val="0"/>
        </w:rPr>
        <w:t>DE</w:t>
      </w:r>
      <w:r w:rsidR="00A52F28" w:rsidRPr="00297096">
        <w:rPr>
          <w:b/>
          <w:noProof w:val="0"/>
        </w:rPr>
        <w:t xml:space="preserve"> URGENŢĂ </w:t>
      </w:r>
    </w:p>
    <w:p w:rsidR="002C2986" w:rsidRPr="00297096" w:rsidRDefault="002C2986" w:rsidP="00993A23">
      <w:pPr>
        <w:ind w:firstLine="340"/>
        <w:jc w:val="center"/>
        <w:rPr>
          <w:b/>
          <w:noProof w:val="0"/>
        </w:rPr>
      </w:pPr>
    </w:p>
    <w:p w:rsidR="00A95D75" w:rsidRPr="00297096" w:rsidRDefault="0013210F" w:rsidP="00993A23">
      <w:pPr>
        <w:ind w:firstLine="720"/>
        <w:rPr>
          <w:bCs/>
          <w:noProof w:val="0"/>
        </w:rPr>
      </w:pPr>
      <w:r w:rsidRPr="00297096">
        <w:rPr>
          <w:noProof w:val="0"/>
        </w:rPr>
        <w:t xml:space="preserve">În </w:t>
      </w:r>
      <w:r w:rsidR="0044214C">
        <w:rPr>
          <w:noProof w:val="0"/>
        </w:rPr>
        <w:t xml:space="preserve">perioada </w:t>
      </w:r>
      <w:r w:rsidR="0044214C">
        <w:rPr>
          <w:b/>
          <w:i/>
          <w:noProof w:val="0"/>
        </w:rPr>
        <w:t>01.01-01.1</w:t>
      </w:r>
      <w:r w:rsidR="0044214C" w:rsidRPr="0044214C">
        <w:rPr>
          <w:b/>
          <w:i/>
          <w:noProof w:val="0"/>
        </w:rPr>
        <w:t>1.</w:t>
      </w:r>
      <w:r w:rsidR="00F4402F" w:rsidRPr="0044214C">
        <w:rPr>
          <w:b/>
          <w:i/>
          <w:noProof w:val="0"/>
        </w:rPr>
        <w:t>2021</w:t>
      </w:r>
      <w:r w:rsidR="000B7BE3" w:rsidRPr="00297096">
        <w:rPr>
          <w:noProof w:val="0"/>
        </w:rPr>
        <w:t xml:space="preserve"> </w:t>
      </w:r>
      <w:r w:rsidRPr="00297096">
        <w:rPr>
          <w:noProof w:val="0"/>
        </w:rPr>
        <w:t xml:space="preserve">Inspectoratul pentru Situaţii de Urgenţă a fost solicitat pentru a interveni la </w:t>
      </w:r>
      <w:r w:rsidR="0044214C">
        <w:rPr>
          <w:b/>
          <w:noProof w:val="0"/>
        </w:rPr>
        <w:t>14791</w:t>
      </w:r>
      <w:r w:rsidR="009F07BC" w:rsidRPr="00297096">
        <w:rPr>
          <w:noProof w:val="0"/>
        </w:rPr>
        <w:t xml:space="preserve"> evenimente</w:t>
      </w:r>
      <w:r w:rsidR="00A95D75" w:rsidRPr="00297096">
        <w:rPr>
          <w:noProof w:val="0"/>
        </w:rPr>
        <w:t xml:space="preserve"> (</w:t>
      </w:r>
      <w:r w:rsidR="000C79E5" w:rsidRPr="00297096">
        <w:rPr>
          <w:noProof w:val="0"/>
        </w:rPr>
        <w:t>din care</w:t>
      </w:r>
      <w:r w:rsidR="00A95D75" w:rsidRPr="00297096">
        <w:rPr>
          <w:noProof w:val="0"/>
        </w:rPr>
        <w:t xml:space="preserve"> </w:t>
      </w:r>
      <w:r w:rsidR="0044214C">
        <w:rPr>
          <w:b/>
          <w:bCs/>
          <w:noProof w:val="0"/>
        </w:rPr>
        <w:t>5740</w:t>
      </w:r>
      <w:r w:rsidRPr="00297096">
        <w:rPr>
          <w:noProof w:val="0"/>
        </w:rPr>
        <w:t xml:space="preserve"> </w:t>
      </w:r>
      <w:r w:rsidRPr="00297096">
        <w:rPr>
          <w:bCs/>
          <w:noProof w:val="0"/>
        </w:rPr>
        <w:t>acţiuni privind situaţiile de urgenţă</w:t>
      </w:r>
      <w:r w:rsidR="00A95D75" w:rsidRPr="00297096">
        <w:rPr>
          <w:noProof w:val="0"/>
        </w:rPr>
        <w:t xml:space="preserve"> din competenţă și </w:t>
      </w:r>
      <w:r w:rsidR="0044214C">
        <w:rPr>
          <w:b/>
          <w:bCs/>
          <w:noProof w:val="0"/>
        </w:rPr>
        <w:t>9051</w:t>
      </w:r>
      <w:r w:rsidR="00A95D75" w:rsidRPr="00297096">
        <w:rPr>
          <w:bCs/>
          <w:noProof w:val="0"/>
        </w:rPr>
        <w:t xml:space="preserve"> acţiuni SMURD), aceste evenimente reprezentând:</w:t>
      </w:r>
    </w:p>
    <w:p w:rsidR="00D9237D" w:rsidRPr="00297096" w:rsidRDefault="00264A40" w:rsidP="00993A23">
      <w:pPr>
        <w:ind w:firstLine="720"/>
        <w:rPr>
          <w:bCs/>
          <w:noProof w:val="0"/>
        </w:rPr>
      </w:pPr>
      <w:r>
        <w:rPr>
          <w:b/>
          <w:noProof w:val="0"/>
        </w:rPr>
        <w:t>1</w:t>
      </w:r>
      <w:r w:rsidR="0044214C">
        <w:rPr>
          <w:b/>
          <w:noProof w:val="0"/>
        </w:rPr>
        <w:t>0.611</w:t>
      </w:r>
      <w:r w:rsidR="000A4CA5" w:rsidRPr="00297096">
        <w:rPr>
          <w:noProof w:val="0"/>
        </w:rPr>
        <w:t xml:space="preserve"> </w:t>
      </w:r>
      <w:r w:rsidR="00033CD8" w:rsidRPr="00297096">
        <w:rPr>
          <w:noProof w:val="0"/>
        </w:rPr>
        <w:t>--</w:t>
      </w:r>
      <w:r w:rsidR="000A4CA5" w:rsidRPr="00297096">
        <w:rPr>
          <w:noProof w:val="0"/>
        </w:rPr>
        <w:t xml:space="preserve"> </w:t>
      </w:r>
      <w:r w:rsidR="00A95D75" w:rsidRPr="00297096">
        <w:rPr>
          <w:noProof w:val="0"/>
        </w:rPr>
        <w:t>Intervenții (</w:t>
      </w:r>
      <w:r w:rsidR="000C79E5" w:rsidRPr="00297096">
        <w:rPr>
          <w:noProof w:val="0"/>
        </w:rPr>
        <w:t xml:space="preserve">din care </w:t>
      </w:r>
      <w:r w:rsidR="0044214C">
        <w:rPr>
          <w:b/>
          <w:bCs/>
          <w:noProof w:val="0"/>
        </w:rPr>
        <w:t>2.333</w:t>
      </w:r>
      <w:r w:rsidR="00A95D75" w:rsidRPr="00297096">
        <w:rPr>
          <w:noProof w:val="0"/>
        </w:rPr>
        <w:t xml:space="preserve"> </w:t>
      </w:r>
      <w:r w:rsidR="00A95D75" w:rsidRPr="00297096">
        <w:rPr>
          <w:bCs/>
          <w:noProof w:val="0"/>
        </w:rPr>
        <w:t>– situaţii de urgenţă</w:t>
      </w:r>
      <w:r w:rsidR="00A95D75" w:rsidRPr="00297096">
        <w:rPr>
          <w:noProof w:val="0"/>
        </w:rPr>
        <w:t xml:space="preserve"> din competenţă și </w:t>
      </w:r>
      <w:r w:rsidR="0044214C">
        <w:rPr>
          <w:b/>
          <w:bCs/>
          <w:noProof w:val="0"/>
        </w:rPr>
        <w:t>8.278</w:t>
      </w:r>
      <w:r w:rsidR="00A95D75" w:rsidRPr="00297096">
        <w:rPr>
          <w:bCs/>
          <w:noProof w:val="0"/>
        </w:rPr>
        <w:t xml:space="preserve"> – SMURD);</w:t>
      </w:r>
    </w:p>
    <w:p w:rsidR="00F4402F" w:rsidRPr="00297096" w:rsidRDefault="0044214C" w:rsidP="00F4402F">
      <w:pPr>
        <w:ind w:firstLine="720"/>
        <w:rPr>
          <w:bCs/>
          <w:noProof w:val="0"/>
        </w:rPr>
      </w:pPr>
      <w:r>
        <w:rPr>
          <w:b/>
          <w:noProof w:val="0"/>
        </w:rPr>
        <w:t>128</w:t>
      </w:r>
      <w:r w:rsidR="00F4402F" w:rsidRPr="00297096">
        <w:rPr>
          <w:noProof w:val="0"/>
        </w:rPr>
        <w:tab/>
        <w:t>--</w:t>
      </w:r>
      <w:r w:rsidR="000A4CA5" w:rsidRPr="00297096">
        <w:rPr>
          <w:noProof w:val="0"/>
        </w:rPr>
        <w:t xml:space="preserve"> </w:t>
      </w:r>
      <w:r w:rsidR="00F4402F" w:rsidRPr="00297096">
        <w:rPr>
          <w:noProof w:val="0"/>
        </w:rPr>
        <w:t xml:space="preserve">Misiuni de sprijin (din care </w:t>
      </w:r>
      <w:r>
        <w:rPr>
          <w:b/>
          <w:bCs/>
          <w:noProof w:val="0"/>
        </w:rPr>
        <w:t>63</w:t>
      </w:r>
      <w:r w:rsidR="00F4402F" w:rsidRPr="00297096">
        <w:rPr>
          <w:noProof w:val="0"/>
        </w:rPr>
        <w:t xml:space="preserve"> </w:t>
      </w:r>
      <w:r w:rsidR="00F4402F" w:rsidRPr="00297096">
        <w:rPr>
          <w:bCs/>
          <w:noProof w:val="0"/>
        </w:rPr>
        <w:t>– situaţii de urgenţă</w:t>
      </w:r>
      <w:r w:rsidR="00F4402F" w:rsidRPr="00297096">
        <w:rPr>
          <w:noProof w:val="0"/>
        </w:rPr>
        <w:t xml:space="preserve"> din competenţă și </w:t>
      </w:r>
      <w:r>
        <w:rPr>
          <w:b/>
          <w:bCs/>
          <w:noProof w:val="0"/>
        </w:rPr>
        <w:t>65</w:t>
      </w:r>
      <w:r w:rsidR="00F4402F" w:rsidRPr="00297096">
        <w:rPr>
          <w:bCs/>
          <w:noProof w:val="0"/>
        </w:rPr>
        <w:t xml:space="preserve"> – SMURD);</w:t>
      </w:r>
    </w:p>
    <w:p w:rsidR="000C79E5" w:rsidRPr="00297096" w:rsidRDefault="0095425D" w:rsidP="00993A23">
      <w:pPr>
        <w:ind w:firstLine="720"/>
        <w:rPr>
          <w:bCs/>
          <w:noProof w:val="0"/>
        </w:rPr>
      </w:pPr>
      <w:r>
        <w:rPr>
          <w:b/>
          <w:bCs/>
          <w:noProof w:val="0"/>
        </w:rPr>
        <w:t>2</w:t>
      </w:r>
      <w:r w:rsidR="0044214C">
        <w:rPr>
          <w:b/>
          <w:bCs/>
          <w:noProof w:val="0"/>
        </w:rPr>
        <w:t>.819</w:t>
      </w:r>
      <w:r w:rsidR="000C79E5" w:rsidRPr="00297096">
        <w:rPr>
          <w:bCs/>
          <w:noProof w:val="0"/>
        </w:rPr>
        <w:t xml:space="preserve"> </w:t>
      </w:r>
      <w:r w:rsidR="00033CD8" w:rsidRPr="00297096">
        <w:rPr>
          <w:bCs/>
          <w:noProof w:val="0"/>
        </w:rPr>
        <w:t>-- R</w:t>
      </w:r>
      <w:r w:rsidR="000C79E5" w:rsidRPr="00297096">
        <w:rPr>
          <w:bCs/>
          <w:noProof w:val="0"/>
        </w:rPr>
        <w:t xml:space="preserve">ecunoașteri în teren </w:t>
      </w:r>
      <w:r w:rsidR="000C79E5" w:rsidRPr="00297096">
        <w:rPr>
          <w:noProof w:val="0"/>
        </w:rPr>
        <w:t xml:space="preserve">(din care </w:t>
      </w:r>
      <w:r w:rsidR="0044214C">
        <w:rPr>
          <w:b/>
          <w:bCs/>
          <w:noProof w:val="0"/>
        </w:rPr>
        <w:t>2.781</w:t>
      </w:r>
      <w:r w:rsidR="00926754" w:rsidRPr="00297096">
        <w:rPr>
          <w:b/>
          <w:bCs/>
          <w:noProof w:val="0"/>
        </w:rPr>
        <w:t xml:space="preserve"> -</w:t>
      </w:r>
      <w:r w:rsidR="000C79E5" w:rsidRPr="00297096">
        <w:rPr>
          <w:bCs/>
          <w:noProof w:val="0"/>
        </w:rPr>
        <w:t xml:space="preserve"> situaţii de urgenţă</w:t>
      </w:r>
      <w:r w:rsidR="000C79E5" w:rsidRPr="00297096">
        <w:rPr>
          <w:noProof w:val="0"/>
        </w:rPr>
        <w:t xml:space="preserve"> din competenţă</w:t>
      </w:r>
      <w:r w:rsidR="0070086C" w:rsidRPr="00297096">
        <w:rPr>
          <w:noProof w:val="0"/>
        </w:rPr>
        <w:t xml:space="preserve"> </w:t>
      </w:r>
      <w:r w:rsidR="000C79E5" w:rsidRPr="00297096">
        <w:rPr>
          <w:noProof w:val="0"/>
        </w:rPr>
        <w:t xml:space="preserve">și </w:t>
      </w:r>
      <w:r w:rsidR="0044214C">
        <w:rPr>
          <w:b/>
          <w:noProof w:val="0"/>
        </w:rPr>
        <w:t>38</w:t>
      </w:r>
      <w:r w:rsidR="000C79E5" w:rsidRPr="00297096">
        <w:rPr>
          <w:bCs/>
          <w:noProof w:val="0"/>
        </w:rPr>
        <w:t xml:space="preserve"> – SMURD);</w:t>
      </w:r>
    </w:p>
    <w:p w:rsidR="000C79E5" w:rsidRPr="00297096" w:rsidRDefault="0044214C" w:rsidP="00993A23">
      <w:pPr>
        <w:ind w:firstLine="720"/>
        <w:rPr>
          <w:bCs/>
          <w:noProof w:val="0"/>
        </w:rPr>
      </w:pPr>
      <w:r>
        <w:rPr>
          <w:bCs/>
          <w:noProof w:val="0"/>
        </w:rPr>
        <w:t>66</w:t>
      </w:r>
      <w:r w:rsidR="000A4CA5" w:rsidRPr="00297096">
        <w:rPr>
          <w:bCs/>
          <w:noProof w:val="0"/>
        </w:rPr>
        <w:tab/>
      </w:r>
      <w:r w:rsidR="00033CD8" w:rsidRPr="00297096">
        <w:rPr>
          <w:bCs/>
          <w:noProof w:val="0"/>
        </w:rPr>
        <w:t xml:space="preserve">-- </w:t>
      </w:r>
      <w:r w:rsidR="0047242B" w:rsidRPr="00297096">
        <w:rPr>
          <w:bCs/>
          <w:noProof w:val="0"/>
        </w:rPr>
        <w:t>Exerciții</w:t>
      </w:r>
      <w:r w:rsidR="003D5AF2" w:rsidRPr="00297096">
        <w:rPr>
          <w:bCs/>
          <w:noProof w:val="0"/>
        </w:rPr>
        <w:t xml:space="preserve"> </w:t>
      </w:r>
      <w:r w:rsidR="0047242B" w:rsidRPr="00297096">
        <w:rPr>
          <w:bCs/>
          <w:noProof w:val="0"/>
        </w:rPr>
        <w:t>(</w:t>
      </w:r>
      <w:r w:rsidR="0047242B" w:rsidRPr="00297096">
        <w:rPr>
          <w:noProof w:val="0"/>
        </w:rPr>
        <w:t xml:space="preserve">din care </w:t>
      </w:r>
      <w:r>
        <w:rPr>
          <w:b/>
          <w:noProof w:val="0"/>
        </w:rPr>
        <w:t>62</w:t>
      </w:r>
      <w:r w:rsidR="0047242B" w:rsidRPr="00297096">
        <w:rPr>
          <w:b/>
          <w:noProof w:val="0"/>
        </w:rPr>
        <w:t xml:space="preserve"> </w:t>
      </w:r>
      <w:r w:rsidR="0047242B" w:rsidRPr="00297096">
        <w:rPr>
          <w:bCs/>
          <w:noProof w:val="0"/>
        </w:rPr>
        <w:t>– situaţii de urgenţă</w:t>
      </w:r>
      <w:r w:rsidR="0047242B" w:rsidRPr="00297096">
        <w:rPr>
          <w:noProof w:val="0"/>
        </w:rPr>
        <w:t xml:space="preserve"> din competenţă</w:t>
      </w:r>
      <w:r w:rsidR="007A3599">
        <w:rPr>
          <w:noProof w:val="0"/>
        </w:rPr>
        <w:t xml:space="preserve"> </w:t>
      </w:r>
      <w:r w:rsidR="0047242B" w:rsidRPr="00297096">
        <w:rPr>
          <w:noProof w:val="0"/>
        </w:rPr>
        <w:t xml:space="preserve">și </w:t>
      </w:r>
      <w:r>
        <w:rPr>
          <w:b/>
          <w:bCs/>
          <w:noProof w:val="0"/>
        </w:rPr>
        <w:t>4</w:t>
      </w:r>
      <w:r w:rsidR="0047242B" w:rsidRPr="00297096">
        <w:rPr>
          <w:bCs/>
          <w:noProof w:val="0"/>
        </w:rPr>
        <w:t xml:space="preserve"> – SMURD)</w:t>
      </w:r>
    </w:p>
    <w:p w:rsidR="000C79E5" w:rsidRPr="00297096" w:rsidRDefault="0044214C" w:rsidP="00993A23">
      <w:pPr>
        <w:ind w:firstLine="720"/>
        <w:rPr>
          <w:noProof w:val="0"/>
        </w:rPr>
      </w:pPr>
      <w:r>
        <w:rPr>
          <w:b/>
          <w:bCs/>
          <w:noProof w:val="0"/>
        </w:rPr>
        <w:t>209</w:t>
      </w:r>
      <w:r w:rsidR="000C79E5" w:rsidRPr="00297096">
        <w:rPr>
          <w:bCs/>
          <w:noProof w:val="0"/>
        </w:rPr>
        <w:t xml:space="preserve"> </w:t>
      </w:r>
      <w:r w:rsidR="00033CD8" w:rsidRPr="00297096">
        <w:rPr>
          <w:bCs/>
          <w:noProof w:val="0"/>
        </w:rPr>
        <w:t xml:space="preserve">-- </w:t>
      </w:r>
      <w:r w:rsidR="000C79E5" w:rsidRPr="00297096">
        <w:rPr>
          <w:bCs/>
          <w:noProof w:val="0"/>
        </w:rPr>
        <w:t>Întor</w:t>
      </w:r>
      <w:r w:rsidR="000A2F62" w:rsidRPr="00297096">
        <w:rPr>
          <w:bCs/>
          <w:noProof w:val="0"/>
        </w:rPr>
        <w:t>s</w:t>
      </w:r>
      <w:r w:rsidR="000C79E5" w:rsidRPr="00297096">
        <w:rPr>
          <w:bCs/>
          <w:noProof w:val="0"/>
        </w:rPr>
        <w:t xml:space="preserve"> de pe traseu </w:t>
      </w:r>
      <w:r w:rsidR="000C79E5" w:rsidRPr="00297096">
        <w:rPr>
          <w:noProof w:val="0"/>
        </w:rPr>
        <w:t xml:space="preserve">(din care </w:t>
      </w:r>
      <w:r>
        <w:rPr>
          <w:b/>
          <w:noProof w:val="0"/>
        </w:rPr>
        <w:t>68</w:t>
      </w:r>
      <w:r w:rsidR="000C79E5" w:rsidRPr="00297096">
        <w:rPr>
          <w:noProof w:val="0"/>
        </w:rPr>
        <w:t xml:space="preserve"> </w:t>
      </w:r>
      <w:r w:rsidR="000C79E5" w:rsidRPr="00297096">
        <w:rPr>
          <w:bCs/>
          <w:noProof w:val="0"/>
        </w:rPr>
        <w:t>– situaţii de urgenţă</w:t>
      </w:r>
      <w:r w:rsidR="000C79E5" w:rsidRPr="00297096">
        <w:rPr>
          <w:noProof w:val="0"/>
        </w:rPr>
        <w:t xml:space="preserve"> din competenţă și </w:t>
      </w:r>
      <w:r>
        <w:rPr>
          <w:b/>
          <w:bCs/>
          <w:noProof w:val="0"/>
        </w:rPr>
        <w:t>141</w:t>
      </w:r>
      <w:r w:rsidR="000C79E5" w:rsidRPr="00297096">
        <w:rPr>
          <w:bCs/>
          <w:noProof w:val="0"/>
        </w:rPr>
        <w:t xml:space="preserve"> – SMURD);</w:t>
      </w:r>
    </w:p>
    <w:p w:rsidR="00D9237D" w:rsidRPr="00297096" w:rsidRDefault="0044214C" w:rsidP="00993A23">
      <w:pPr>
        <w:ind w:firstLine="720"/>
        <w:rPr>
          <w:noProof w:val="0"/>
        </w:rPr>
      </w:pPr>
      <w:r>
        <w:rPr>
          <w:b/>
          <w:noProof w:val="0"/>
        </w:rPr>
        <w:t>513</w:t>
      </w:r>
      <w:r w:rsidR="00033CD8" w:rsidRPr="00297096">
        <w:rPr>
          <w:noProof w:val="0"/>
        </w:rPr>
        <w:tab/>
        <w:t xml:space="preserve">-- Misiuni asigurare-supraveghere, monitorizare a  zonei de producere probabilă a unei situaţii de urgenţă (din care </w:t>
      </w:r>
      <w:r>
        <w:rPr>
          <w:b/>
          <w:noProof w:val="0"/>
        </w:rPr>
        <w:t>281</w:t>
      </w:r>
      <w:r w:rsidR="00033CD8" w:rsidRPr="00297096">
        <w:rPr>
          <w:noProof w:val="0"/>
        </w:rPr>
        <w:t xml:space="preserve"> </w:t>
      </w:r>
      <w:r w:rsidR="00033CD8" w:rsidRPr="00297096">
        <w:rPr>
          <w:bCs/>
          <w:noProof w:val="0"/>
        </w:rPr>
        <w:t>– situaţii de urgenţă</w:t>
      </w:r>
      <w:r w:rsidR="00033CD8" w:rsidRPr="00297096">
        <w:rPr>
          <w:noProof w:val="0"/>
        </w:rPr>
        <w:t xml:space="preserve"> din competenţă și </w:t>
      </w:r>
      <w:r>
        <w:rPr>
          <w:b/>
          <w:bCs/>
          <w:noProof w:val="0"/>
        </w:rPr>
        <w:t>232</w:t>
      </w:r>
      <w:r w:rsidR="00033CD8" w:rsidRPr="00297096">
        <w:rPr>
          <w:bCs/>
          <w:noProof w:val="0"/>
        </w:rPr>
        <w:t xml:space="preserve"> – SMURD);</w:t>
      </w:r>
    </w:p>
    <w:p w:rsidR="00D9237D" w:rsidRPr="00297096" w:rsidRDefault="0044214C" w:rsidP="00993A23">
      <w:pPr>
        <w:ind w:firstLine="720"/>
        <w:rPr>
          <w:bCs/>
          <w:noProof w:val="0"/>
        </w:rPr>
      </w:pPr>
      <w:r>
        <w:rPr>
          <w:b/>
          <w:noProof w:val="0"/>
        </w:rPr>
        <w:t>309</w:t>
      </w:r>
      <w:r w:rsidR="000A4CA5" w:rsidRPr="00297096">
        <w:rPr>
          <w:noProof w:val="0"/>
        </w:rPr>
        <w:tab/>
      </w:r>
      <w:r w:rsidR="00033CD8" w:rsidRPr="00297096">
        <w:rPr>
          <w:noProof w:val="0"/>
        </w:rPr>
        <w:t>-- Deplasări</w:t>
      </w:r>
      <w:r w:rsidR="000A2F62" w:rsidRPr="00297096">
        <w:rPr>
          <w:noProof w:val="0"/>
        </w:rPr>
        <w:t xml:space="preserve"> fără intervenție</w:t>
      </w:r>
      <w:r w:rsidR="00033CD8" w:rsidRPr="00297096">
        <w:rPr>
          <w:noProof w:val="0"/>
        </w:rPr>
        <w:t xml:space="preserve"> (din care </w:t>
      </w:r>
      <w:r>
        <w:rPr>
          <w:b/>
          <w:noProof w:val="0"/>
        </w:rPr>
        <w:t>74</w:t>
      </w:r>
      <w:r w:rsidR="00033CD8" w:rsidRPr="00297096">
        <w:rPr>
          <w:noProof w:val="0"/>
        </w:rPr>
        <w:t xml:space="preserve"> </w:t>
      </w:r>
      <w:r w:rsidR="00033CD8" w:rsidRPr="00297096">
        <w:rPr>
          <w:bCs/>
          <w:noProof w:val="0"/>
        </w:rPr>
        <w:t>– situaţii de urgenţă</w:t>
      </w:r>
      <w:r w:rsidR="00033CD8" w:rsidRPr="00297096">
        <w:rPr>
          <w:noProof w:val="0"/>
        </w:rPr>
        <w:t xml:space="preserve"> din competenţă și </w:t>
      </w:r>
      <w:r>
        <w:rPr>
          <w:b/>
          <w:bCs/>
          <w:noProof w:val="0"/>
        </w:rPr>
        <w:t>235</w:t>
      </w:r>
      <w:r w:rsidR="00033CD8" w:rsidRPr="00297096">
        <w:rPr>
          <w:bCs/>
          <w:noProof w:val="0"/>
        </w:rPr>
        <w:t xml:space="preserve"> – SMURD);</w:t>
      </w:r>
    </w:p>
    <w:p w:rsidR="000A2F62" w:rsidRPr="00297096" w:rsidRDefault="00981F95" w:rsidP="00993A23">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right" w:pos="9921"/>
        </w:tabs>
        <w:ind w:firstLine="720"/>
        <w:rPr>
          <w:bCs/>
          <w:noProof w:val="0"/>
        </w:rPr>
      </w:pPr>
      <w:r>
        <w:rPr>
          <w:b/>
          <w:bCs/>
          <w:noProof w:val="0"/>
        </w:rPr>
        <w:t>1</w:t>
      </w:r>
      <w:r w:rsidR="0044214C">
        <w:rPr>
          <w:b/>
          <w:bCs/>
          <w:noProof w:val="0"/>
        </w:rPr>
        <w:t>36</w:t>
      </w:r>
      <w:r w:rsidR="000A2F62" w:rsidRPr="00297096">
        <w:rPr>
          <w:bCs/>
          <w:noProof w:val="0"/>
        </w:rPr>
        <w:tab/>
        <w:t xml:space="preserve">-- Alerte false </w:t>
      </w:r>
      <w:r w:rsidR="000A2F62" w:rsidRPr="00297096">
        <w:rPr>
          <w:noProof w:val="0"/>
        </w:rPr>
        <w:t xml:space="preserve">(din care </w:t>
      </w:r>
      <w:r w:rsidR="0044214C">
        <w:rPr>
          <w:b/>
          <w:bCs/>
          <w:noProof w:val="0"/>
        </w:rPr>
        <w:t>78</w:t>
      </w:r>
      <w:r w:rsidR="000A2F62" w:rsidRPr="00297096">
        <w:rPr>
          <w:noProof w:val="0"/>
        </w:rPr>
        <w:t xml:space="preserve"> </w:t>
      </w:r>
      <w:r w:rsidR="000A2F62" w:rsidRPr="00297096">
        <w:rPr>
          <w:bCs/>
          <w:noProof w:val="0"/>
        </w:rPr>
        <w:t>– situaţii de urgenţă</w:t>
      </w:r>
      <w:r w:rsidR="000A2F62" w:rsidRPr="00297096">
        <w:rPr>
          <w:noProof w:val="0"/>
        </w:rPr>
        <w:t xml:space="preserve"> din competenţă și </w:t>
      </w:r>
      <w:r w:rsidR="0044214C">
        <w:rPr>
          <w:b/>
          <w:bCs/>
          <w:noProof w:val="0"/>
        </w:rPr>
        <w:t>58</w:t>
      </w:r>
      <w:r w:rsidR="000A2F62" w:rsidRPr="00297096">
        <w:rPr>
          <w:bCs/>
          <w:noProof w:val="0"/>
        </w:rPr>
        <w:t xml:space="preserve"> – SMURD);</w:t>
      </w:r>
      <w:r w:rsidR="00321FED" w:rsidRPr="00297096">
        <w:rPr>
          <w:bCs/>
          <w:noProof w:val="0"/>
        </w:rPr>
        <w:tab/>
      </w:r>
    </w:p>
    <w:p w:rsidR="00AE4B3F" w:rsidRPr="00297096" w:rsidRDefault="00AE4B3F" w:rsidP="00957B15">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right" w:pos="9921"/>
        </w:tabs>
        <w:ind w:firstLine="0"/>
        <w:rPr>
          <w:noProof w:val="0"/>
        </w:rPr>
      </w:pPr>
    </w:p>
    <w:p w:rsidR="0013210F" w:rsidRPr="00297096" w:rsidRDefault="0013210F" w:rsidP="00993A23">
      <w:pPr>
        <w:ind w:firstLine="720"/>
        <w:rPr>
          <w:noProof w:val="0"/>
          <w:szCs w:val="28"/>
        </w:rPr>
      </w:pPr>
      <w:r w:rsidRPr="00297096">
        <w:rPr>
          <w:noProof w:val="0"/>
        </w:rPr>
        <w:t xml:space="preserve">Cele </w:t>
      </w:r>
      <w:r w:rsidR="00F87AC3">
        <w:rPr>
          <w:b/>
          <w:bCs/>
          <w:noProof w:val="0"/>
        </w:rPr>
        <w:t>2.333</w:t>
      </w:r>
      <w:r w:rsidRPr="00297096">
        <w:rPr>
          <w:b/>
          <w:bCs/>
          <w:noProof w:val="0"/>
        </w:rPr>
        <w:t xml:space="preserve"> intervenţii la situaţii de urgenţă</w:t>
      </w:r>
      <w:r w:rsidR="00A22DFD" w:rsidRPr="00297096">
        <w:rPr>
          <w:b/>
          <w:bCs/>
          <w:noProof w:val="0"/>
        </w:rPr>
        <w:t xml:space="preserve"> din competență</w:t>
      </w:r>
      <w:r w:rsidRPr="00297096">
        <w:rPr>
          <w:noProof w:val="0"/>
        </w:rPr>
        <w:t xml:space="preserve"> reprezintă: </w:t>
      </w:r>
      <w:r w:rsidR="00F87AC3">
        <w:rPr>
          <w:b/>
          <w:noProof w:val="0"/>
        </w:rPr>
        <w:t>407</w:t>
      </w:r>
      <w:r w:rsidRPr="00297096">
        <w:rPr>
          <w:noProof w:val="0"/>
        </w:rPr>
        <w:t xml:space="preserve"> incendii, </w:t>
      </w:r>
      <w:r w:rsidR="00F87AC3">
        <w:rPr>
          <w:b/>
          <w:noProof w:val="0"/>
        </w:rPr>
        <w:t>1</w:t>
      </w:r>
      <w:r w:rsidR="009D48BC">
        <w:rPr>
          <w:b/>
          <w:noProof w:val="0"/>
        </w:rPr>
        <w:t>.</w:t>
      </w:r>
      <w:r w:rsidR="00F87AC3">
        <w:rPr>
          <w:b/>
          <w:noProof w:val="0"/>
        </w:rPr>
        <w:t>115</w:t>
      </w:r>
      <w:r w:rsidRPr="00297096">
        <w:rPr>
          <w:noProof w:val="0"/>
        </w:rPr>
        <w:t xml:space="preserve"> alte situaţii de urgenţă</w:t>
      </w:r>
      <w:r w:rsidR="004A421D" w:rsidRPr="00297096">
        <w:rPr>
          <w:noProof w:val="0"/>
        </w:rPr>
        <w:t xml:space="preserve">, </w:t>
      </w:r>
      <w:r w:rsidR="00752E61">
        <w:rPr>
          <w:b/>
          <w:noProof w:val="0"/>
        </w:rPr>
        <w:t>304</w:t>
      </w:r>
      <w:r w:rsidR="001B3A69" w:rsidRPr="00297096">
        <w:rPr>
          <w:noProof w:val="0"/>
        </w:rPr>
        <w:t xml:space="preserve"> </w:t>
      </w:r>
      <w:r w:rsidR="005F7383" w:rsidRPr="00297096">
        <w:rPr>
          <w:noProof w:val="0"/>
        </w:rPr>
        <w:t>incendii vegetație uscată</w:t>
      </w:r>
      <w:r w:rsidR="001B3A69" w:rsidRPr="00297096">
        <w:rPr>
          <w:noProof w:val="0"/>
        </w:rPr>
        <w:t>,</w:t>
      </w:r>
      <w:r w:rsidR="00752E61">
        <w:rPr>
          <w:noProof w:val="0"/>
        </w:rPr>
        <w:t xml:space="preserve"> </w:t>
      </w:r>
      <w:r w:rsidR="00752E61" w:rsidRPr="00752E61">
        <w:rPr>
          <w:b/>
          <w:noProof w:val="0"/>
        </w:rPr>
        <w:t>26</w:t>
      </w:r>
      <w:r w:rsidR="00752E61">
        <w:rPr>
          <w:noProof w:val="0"/>
        </w:rPr>
        <w:t xml:space="preserve"> incendii coș de fum/alte incendii</w:t>
      </w:r>
      <w:r w:rsidR="001B3A69" w:rsidRPr="00297096">
        <w:rPr>
          <w:noProof w:val="0"/>
        </w:rPr>
        <w:t xml:space="preserve"> </w:t>
      </w:r>
      <w:r w:rsidR="00752E61">
        <w:rPr>
          <w:b/>
          <w:noProof w:val="0"/>
        </w:rPr>
        <w:t>425</w:t>
      </w:r>
      <w:r w:rsidRPr="00297096">
        <w:rPr>
          <w:noProof w:val="0"/>
        </w:rPr>
        <w:t xml:space="preserve"> alte intervenţii</w:t>
      </w:r>
      <w:r w:rsidR="00D52EB0" w:rsidRPr="00297096">
        <w:rPr>
          <w:noProof w:val="0"/>
        </w:rPr>
        <w:t xml:space="preserve">, </w:t>
      </w:r>
      <w:r w:rsidR="00752E61" w:rsidRPr="00752E61">
        <w:rPr>
          <w:b/>
          <w:noProof w:val="0"/>
        </w:rPr>
        <w:t>7</w:t>
      </w:r>
      <w:r w:rsidR="00542490" w:rsidRPr="00297096">
        <w:rPr>
          <w:noProof w:val="0"/>
        </w:rPr>
        <w:t xml:space="preserve"> protecția mediului</w:t>
      </w:r>
      <w:r w:rsidR="00D1628A" w:rsidRPr="00297096">
        <w:rPr>
          <w:noProof w:val="0"/>
        </w:rPr>
        <w:t>,</w:t>
      </w:r>
      <w:r w:rsidR="00345418" w:rsidRPr="00297096">
        <w:rPr>
          <w:noProof w:val="0"/>
        </w:rPr>
        <w:t xml:space="preserve"> </w:t>
      </w:r>
      <w:r w:rsidR="00752E61">
        <w:rPr>
          <w:b/>
          <w:noProof w:val="0"/>
        </w:rPr>
        <w:t>49</w:t>
      </w:r>
      <w:r w:rsidR="00E25E80" w:rsidRPr="00297096">
        <w:rPr>
          <w:b/>
          <w:noProof w:val="0"/>
        </w:rPr>
        <w:t xml:space="preserve"> </w:t>
      </w:r>
      <w:r w:rsidR="00345418" w:rsidRPr="00297096">
        <w:rPr>
          <w:noProof w:val="0"/>
        </w:rPr>
        <w:t>salvări animale</w:t>
      </w:r>
      <w:r w:rsidRPr="00297096">
        <w:rPr>
          <w:noProof w:val="0"/>
        </w:rPr>
        <w:t xml:space="preserve"> iar </w:t>
      </w:r>
      <w:r w:rsidRPr="00297096">
        <w:rPr>
          <w:b/>
          <w:bCs/>
          <w:noProof w:val="0"/>
        </w:rPr>
        <w:t xml:space="preserve">cele </w:t>
      </w:r>
      <w:r w:rsidR="00B1739F">
        <w:rPr>
          <w:b/>
          <w:bCs/>
          <w:noProof w:val="0"/>
        </w:rPr>
        <w:t>8</w:t>
      </w:r>
      <w:r w:rsidR="009D48BC">
        <w:rPr>
          <w:b/>
          <w:bCs/>
          <w:noProof w:val="0"/>
        </w:rPr>
        <w:t>.</w:t>
      </w:r>
      <w:r w:rsidR="00B1739F">
        <w:rPr>
          <w:b/>
          <w:bCs/>
          <w:noProof w:val="0"/>
        </w:rPr>
        <w:t>278</w:t>
      </w:r>
      <w:r w:rsidR="00492FBB" w:rsidRPr="00297096">
        <w:rPr>
          <w:noProof w:val="0"/>
        </w:rPr>
        <w:t xml:space="preserve"> </w:t>
      </w:r>
      <w:r w:rsidRPr="00297096">
        <w:rPr>
          <w:b/>
          <w:bCs/>
          <w:noProof w:val="0"/>
        </w:rPr>
        <w:t>intervenţii SMURD</w:t>
      </w:r>
      <w:r w:rsidRPr="00297096">
        <w:rPr>
          <w:noProof w:val="0"/>
        </w:rPr>
        <w:t xml:space="preserve"> reprezintă</w:t>
      </w:r>
      <w:r w:rsidR="00F7289E" w:rsidRPr="00297096">
        <w:rPr>
          <w:noProof w:val="0"/>
        </w:rPr>
        <w:t>:</w:t>
      </w:r>
      <w:r w:rsidRPr="00297096">
        <w:rPr>
          <w:noProof w:val="0"/>
        </w:rPr>
        <w:t xml:space="preserve"> </w:t>
      </w:r>
      <w:r w:rsidR="00B1739F">
        <w:rPr>
          <w:b/>
          <w:noProof w:val="0"/>
        </w:rPr>
        <w:t>7</w:t>
      </w:r>
      <w:r w:rsidR="009D48BC">
        <w:rPr>
          <w:b/>
          <w:noProof w:val="0"/>
        </w:rPr>
        <w:t>.</w:t>
      </w:r>
      <w:r w:rsidR="00B1739F">
        <w:rPr>
          <w:b/>
          <w:noProof w:val="0"/>
        </w:rPr>
        <w:t>102</w:t>
      </w:r>
      <w:r w:rsidRPr="00297096">
        <w:rPr>
          <w:noProof w:val="0"/>
        </w:rPr>
        <w:t xml:space="preserve"> asistenţă medicală de urgenţă</w:t>
      </w:r>
      <w:r w:rsidR="00D1628A" w:rsidRPr="00297096">
        <w:rPr>
          <w:noProof w:val="0"/>
        </w:rPr>
        <w:t>,</w:t>
      </w:r>
      <w:r w:rsidRPr="00297096">
        <w:rPr>
          <w:noProof w:val="0"/>
        </w:rPr>
        <w:t xml:space="preserve"> </w:t>
      </w:r>
      <w:r w:rsidR="00B1739F">
        <w:rPr>
          <w:b/>
          <w:noProof w:val="0"/>
        </w:rPr>
        <w:t>537</w:t>
      </w:r>
      <w:r w:rsidRPr="00297096">
        <w:rPr>
          <w:noProof w:val="0"/>
        </w:rPr>
        <w:t xml:space="preserve"> asistenţă persoane</w:t>
      </w:r>
      <w:r w:rsidR="00D1628A" w:rsidRPr="00297096">
        <w:rPr>
          <w:noProof w:val="0"/>
        </w:rPr>
        <w:t>,</w:t>
      </w:r>
      <w:r w:rsidRPr="00297096">
        <w:rPr>
          <w:noProof w:val="0"/>
        </w:rPr>
        <w:t xml:space="preserve"> </w:t>
      </w:r>
      <w:r w:rsidR="008F6F6A">
        <w:rPr>
          <w:b/>
          <w:noProof w:val="0"/>
        </w:rPr>
        <w:t>3</w:t>
      </w:r>
      <w:r w:rsidR="00B1739F">
        <w:rPr>
          <w:b/>
          <w:noProof w:val="0"/>
        </w:rPr>
        <w:t>3</w:t>
      </w:r>
      <w:r w:rsidR="00E21125" w:rsidRPr="00297096">
        <w:rPr>
          <w:noProof w:val="0"/>
        </w:rPr>
        <w:t xml:space="preserve"> descarcerare, </w:t>
      </w:r>
      <w:r w:rsidR="00B1739F">
        <w:rPr>
          <w:b/>
          <w:noProof w:val="0"/>
        </w:rPr>
        <w:t>512</w:t>
      </w:r>
      <w:r w:rsidRPr="00297096">
        <w:rPr>
          <w:noProof w:val="0"/>
        </w:rPr>
        <w:t xml:space="preserve"> alte </w:t>
      </w:r>
      <w:r w:rsidR="006419DB" w:rsidRPr="00297096">
        <w:rPr>
          <w:noProof w:val="0"/>
        </w:rPr>
        <w:t>situaţii de urgenţă</w:t>
      </w:r>
      <w:r w:rsidR="00D1628A" w:rsidRPr="00297096">
        <w:rPr>
          <w:noProof w:val="0"/>
        </w:rPr>
        <w:t>,</w:t>
      </w:r>
      <w:r w:rsidRPr="00297096">
        <w:rPr>
          <w:noProof w:val="0"/>
          <w:szCs w:val="28"/>
        </w:rPr>
        <w:t xml:space="preserve"> </w:t>
      </w:r>
      <w:r w:rsidR="00B1739F">
        <w:rPr>
          <w:b/>
          <w:noProof w:val="0"/>
          <w:szCs w:val="28"/>
        </w:rPr>
        <w:t>94</w:t>
      </w:r>
      <w:r w:rsidR="00012A7C" w:rsidRPr="00297096">
        <w:rPr>
          <w:noProof w:val="0"/>
          <w:szCs w:val="28"/>
        </w:rPr>
        <w:t xml:space="preserve"> alte intervenții, </w:t>
      </w:r>
      <w:r w:rsidRPr="00297096">
        <w:rPr>
          <w:noProof w:val="0"/>
          <w:szCs w:val="28"/>
        </w:rPr>
        <w:t xml:space="preserve">pe timpul intervenţiilor SMURD, fiind asistate </w:t>
      </w:r>
      <w:r w:rsidR="00B1739F">
        <w:rPr>
          <w:b/>
          <w:noProof w:val="0"/>
          <w:szCs w:val="28"/>
        </w:rPr>
        <w:t>7</w:t>
      </w:r>
      <w:r w:rsidR="009D48BC">
        <w:rPr>
          <w:b/>
          <w:noProof w:val="0"/>
          <w:szCs w:val="28"/>
        </w:rPr>
        <w:t>.</w:t>
      </w:r>
      <w:r w:rsidR="00B1739F">
        <w:rPr>
          <w:b/>
          <w:noProof w:val="0"/>
          <w:szCs w:val="28"/>
        </w:rPr>
        <w:t>964</w:t>
      </w:r>
      <w:r w:rsidRPr="00297096">
        <w:rPr>
          <w:noProof w:val="0"/>
          <w:szCs w:val="28"/>
        </w:rPr>
        <w:t xml:space="preserve"> persoane (</w:t>
      </w:r>
      <w:r w:rsidR="00B1739F">
        <w:rPr>
          <w:b/>
          <w:noProof w:val="0"/>
          <w:szCs w:val="28"/>
        </w:rPr>
        <w:t>7</w:t>
      </w:r>
      <w:r w:rsidR="009D48BC">
        <w:rPr>
          <w:b/>
          <w:noProof w:val="0"/>
          <w:szCs w:val="28"/>
        </w:rPr>
        <w:t>.</w:t>
      </w:r>
      <w:r w:rsidR="00B1739F">
        <w:rPr>
          <w:b/>
          <w:noProof w:val="0"/>
          <w:szCs w:val="28"/>
        </w:rPr>
        <w:t>352</w:t>
      </w:r>
      <w:r w:rsidRPr="00297096">
        <w:rPr>
          <w:noProof w:val="0"/>
          <w:szCs w:val="28"/>
        </w:rPr>
        <w:t xml:space="preserve"> adulţi şi </w:t>
      </w:r>
      <w:r w:rsidR="00B1739F">
        <w:rPr>
          <w:b/>
          <w:noProof w:val="0"/>
          <w:szCs w:val="28"/>
        </w:rPr>
        <w:t>612</w:t>
      </w:r>
      <w:r w:rsidRPr="00297096">
        <w:rPr>
          <w:noProof w:val="0"/>
          <w:szCs w:val="28"/>
        </w:rPr>
        <w:t xml:space="preserve"> copii</w:t>
      </w:r>
      <w:r w:rsidR="00D1628A" w:rsidRPr="00297096">
        <w:rPr>
          <w:noProof w:val="0"/>
          <w:szCs w:val="28"/>
        </w:rPr>
        <w:t>).</w:t>
      </w:r>
    </w:p>
    <w:p w:rsidR="00505960" w:rsidRPr="00297096" w:rsidRDefault="00505960" w:rsidP="00505960">
      <w:pPr>
        <w:ind w:left="1080" w:firstLine="0"/>
        <w:rPr>
          <w:noProof w:val="0"/>
        </w:rPr>
      </w:pPr>
    </w:p>
    <w:p w:rsidR="00505960" w:rsidRPr="00297096" w:rsidRDefault="00063D6A" w:rsidP="00D961A7">
      <w:pPr>
        <w:ind w:firstLine="340"/>
        <w:rPr>
          <w:noProof w:val="0"/>
        </w:rPr>
      </w:pPr>
      <w:r w:rsidRPr="00297096">
        <w:rPr>
          <w:noProof w:val="0"/>
        </w:rPr>
        <w:t xml:space="preserve">Cele </w:t>
      </w:r>
      <w:r w:rsidR="009D48BC">
        <w:rPr>
          <w:b/>
          <w:noProof w:val="0"/>
        </w:rPr>
        <w:t>407</w:t>
      </w:r>
      <w:r w:rsidRPr="00297096">
        <w:rPr>
          <w:noProof w:val="0"/>
        </w:rPr>
        <w:t xml:space="preserve"> incendii</w:t>
      </w:r>
      <w:r w:rsidR="009D48BC">
        <w:rPr>
          <w:noProof w:val="0"/>
        </w:rPr>
        <w:t>,</w:t>
      </w:r>
      <w:r w:rsidR="00C25409" w:rsidRPr="00297096">
        <w:rPr>
          <w:noProof w:val="0"/>
        </w:rPr>
        <w:t xml:space="preserve"> </w:t>
      </w:r>
      <w:r w:rsidR="008F6F6A">
        <w:rPr>
          <w:b/>
          <w:noProof w:val="0"/>
        </w:rPr>
        <w:t>3</w:t>
      </w:r>
      <w:r w:rsidR="007A76BD">
        <w:rPr>
          <w:b/>
          <w:noProof w:val="0"/>
        </w:rPr>
        <w:t>04</w:t>
      </w:r>
      <w:r w:rsidR="00C25409" w:rsidRPr="00297096">
        <w:rPr>
          <w:noProof w:val="0"/>
        </w:rPr>
        <w:t xml:space="preserve"> incendii de vegetație</w:t>
      </w:r>
      <w:r w:rsidR="009D48BC">
        <w:rPr>
          <w:noProof w:val="0"/>
        </w:rPr>
        <w:t xml:space="preserve"> și cele </w:t>
      </w:r>
      <w:r w:rsidR="009D48BC" w:rsidRPr="00752E61">
        <w:rPr>
          <w:b/>
          <w:noProof w:val="0"/>
        </w:rPr>
        <w:t>26</w:t>
      </w:r>
      <w:r w:rsidR="009D48BC">
        <w:rPr>
          <w:noProof w:val="0"/>
        </w:rPr>
        <w:t xml:space="preserve"> incendii coș de fum/alte incendii</w:t>
      </w:r>
      <w:r w:rsidRPr="00297096">
        <w:rPr>
          <w:noProof w:val="0"/>
        </w:rPr>
        <w:t xml:space="preserve"> au fost generate în principal de</w:t>
      </w:r>
      <w:r w:rsidR="00E87666" w:rsidRPr="00297096">
        <w:rPr>
          <w:noProof w:val="0"/>
        </w:rPr>
        <w:t>:</w:t>
      </w:r>
      <w:r w:rsidR="00EC4121">
        <w:rPr>
          <w:noProof w:val="0"/>
        </w:rPr>
        <w:t xml:space="preserve"> foc desch</w:t>
      </w:r>
      <w:r w:rsidR="006C050B">
        <w:rPr>
          <w:noProof w:val="0"/>
        </w:rPr>
        <w:t xml:space="preserve">is </w:t>
      </w:r>
      <w:r w:rsidR="009D48BC">
        <w:rPr>
          <w:noProof w:val="0"/>
        </w:rPr>
        <w:t>3.04%, acțiune intenționată 3.41</w:t>
      </w:r>
      <w:r w:rsidR="00EC4121">
        <w:rPr>
          <w:noProof w:val="0"/>
        </w:rPr>
        <w:t xml:space="preserve">%, </w:t>
      </w:r>
      <w:r w:rsidR="0014620C" w:rsidRPr="00297096">
        <w:rPr>
          <w:noProof w:val="0"/>
        </w:rPr>
        <w:t xml:space="preserve">instalaţii electrice defecte </w:t>
      </w:r>
      <w:r w:rsidR="00D96B73" w:rsidRPr="00297096">
        <w:rPr>
          <w:noProof w:val="0"/>
        </w:rPr>
        <w:t>–</w:t>
      </w:r>
      <w:r w:rsidR="00487FB4" w:rsidRPr="00297096">
        <w:rPr>
          <w:noProof w:val="0"/>
        </w:rPr>
        <w:t xml:space="preserve"> </w:t>
      </w:r>
      <w:r w:rsidR="009D48BC">
        <w:t>2.24</w:t>
      </w:r>
      <w:r w:rsidR="00487FB4" w:rsidRPr="00297096">
        <w:t xml:space="preserve"> %, </w:t>
      </w:r>
      <w:r w:rsidR="006C050B">
        <w:t xml:space="preserve">coș burlan de fum defect sau necurățat </w:t>
      </w:r>
      <w:r w:rsidR="009D48BC">
        <w:t>1.50</w:t>
      </w:r>
      <w:r w:rsidR="00EC4121">
        <w:t>%.</w:t>
      </w:r>
    </w:p>
    <w:p w:rsidR="009E754C" w:rsidRDefault="00B51378" w:rsidP="00993A23">
      <w:pPr>
        <w:tabs>
          <w:tab w:val="left" w:pos="240"/>
        </w:tabs>
        <w:ind w:firstLine="0"/>
        <w:rPr>
          <w:noProof w:val="0"/>
        </w:rPr>
      </w:pPr>
      <w:r w:rsidRPr="00297096">
        <w:rPr>
          <w:noProof w:val="0"/>
          <w:color w:val="FF0000"/>
        </w:rPr>
        <w:tab/>
      </w:r>
      <w:r w:rsidRPr="00297096">
        <w:rPr>
          <w:noProof w:val="0"/>
        </w:rPr>
        <w:tab/>
      </w:r>
      <w:r w:rsidRPr="00297096">
        <w:rPr>
          <w:noProof w:val="0"/>
        </w:rPr>
        <w:tab/>
      </w:r>
      <w:r w:rsidR="009E754C" w:rsidRPr="00297096">
        <w:rPr>
          <w:noProof w:val="0"/>
        </w:rPr>
        <w:t xml:space="preserve">În </w:t>
      </w:r>
      <w:r w:rsidR="009D48BC">
        <w:rPr>
          <w:noProof w:val="0"/>
        </w:rPr>
        <w:t xml:space="preserve">perioada </w:t>
      </w:r>
      <w:r w:rsidR="009D48BC">
        <w:rPr>
          <w:b/>
          <w:i/>
          <w:noProof w:val="0"/>
        </w:rPr>
        <w:t>01.01-01.1</w:t>
      </w:r>
      <w:r w:rsidR="009D48BC" w:rsidRPr="0044214C">
        <w:rPr>
          <w:b/>
          <w:i/>
          <w:noProof w:val="0"/>
        </w:rPr>
        <w:t>1.2021</w:t>
      </w:r>
      <w:r w:rsidR="009E754C" w:rsidRPr="00297096">
        <w:rPr>
          <w:noProof w:val="0"/>
        </w:rPr>
        <w:t>, un procent ridicat al situaţiilor de urgenţă (</w:t>
      </w:r>
      <w:r w:rsidR="009D48BC">
        <w:rPr>
          <w:b/>
          <w:bCs/>
          <w:noProof w:val="0"/>
        </w:rPr>
        <w:t>1.115</w:t>
      </w:r>
      <w:r w:rsidR="009E754C" w:rsidRPr="00297096">
        <w:rPr>
          <w:b/>
          <w:bCs/>
          <w:noProof w:val="0"/>
        </w:rPr>
        <w:t xml:space="preserve"> alte situaţii de urgenţă</w:t>
      </w:r>
      <w:r w:rsidR="00640C6C" w:rsidRPr="00297096">
        <w:rPr>
          <w:noProof w:val="0"/>
        </w:rPr>
        <w:t>)</w:t>
      </w:r>
      <w:r w:rsidR="009E754C" w:rsidRPr="00297096">
        <w:rPr>
          <w:noProof w:val="0"/>
        </w:rPr>
        <w:t xml:space="preserve"> din totalul celor </w:t>
      </w:r>
      <w:r w:rsidR="009D48BC">
        <w:rPr>
          <w:b/>
          <w:bCs/>
          <w:noProof w:val="0"/>
        </w:rPr>
        <w:t>2.333</w:t>
      </w:r>
      <w:r w:rsidR="009E754C" w:rsidRPr="00297096">
        <w:rPr>
          <w:noProof w:val="0"/>
        </w:rPr>
        <w:t xml:space="preserve"> intervenţii, l-a constituit intervenţia pentru înlăturarea efectelor negative produse de acestea, astfel :</w:t>
      </w:r>
    </w:p>
    <w:p w:rsidR="00724FC5" w:rsidRDefault="00724FC5" w:rsidP="00724FC5">
      <w:pPr>
        <w:tabs>
          <w:tab w:val="left" w:pos="240"/>
        </w:tabs>
        <w:ind w:firstLine="0"/>
        <w:rPr>
          <w:noProof w:val="0"/>
        </w:rPr>
      </w:pPr>
      <w:r>
        <w:rPr>
          <w:noProof w:val="0"/>
        </w:rPr>
        <w:tab/>
        <w:t xml:space="preserve">  </w:t>
      </w:r>
      <w:r w:rsidR="007C6021">
        <w:rPr>
          <w:noProof w:val="0"/>
        </w:rPr>
        <w:t xml:space="preserve"> </w:t>
      </w:r>
      <w:r w:rsidRPr="00724FC5">
        <w:rPr>
          <w:b/>
          <w:noProof w:val="0"/>
        </w:rPr>
        <w:t>56</w:t>
      </w:r>
      <w:r>
        <w:rPr>
          <w:noProof w:val="0"/>
        </w:rPr>
        <w:t xml:space="preserve"> – inundații;</w:t>
      </w:r>
    </w:p>
    <w:p w:rsidR="00724FC5" w:rsidRDefault="00724FC5" w:rsidP="00724FC5">
      <w:pPr>
        <w:tabs>
          <w:tab w:val="left" w:pos="240"/>
        </w:tabs>
        <w:ind w:firstLine="0"/>
        <w:rPr>
          <w:noProof w:val="0"/>
        </w:rPr>
      </w:pPr>
      <w:r>
        <w:rPr>
          <w:noProof w:val="0"/>
        </w:rPr>
        <w:t xml:space="preserve"> </w:t>
      </w:r>
      <w:r>
        <w:rPr>
          <w:noProof w:val="0"/>
        </w:rPr>
        <w:tab/>
      </w:r>
      <w:r>
        <w:rPr>
          <w:noProof w:val="0"/>
        </w:rPr>
        <w:tab/>
        <w:t xml:space="preserve"> </w:t>
      </w:r>
      <w:r w:rsidRPr="00724FC5">
        <w:rPr>
          <w:b/>
          <w:noProof w:val="0"/>
        </w:rPr>
        <w:t>39</w:t>
      </w:r>
      <w:r>
        <w:rPr>
          <w:noProof w:val="0"/>
        </w:rPr>
        <w:t xml:space="preserve"> – fenomene meteo periculoase;</w:t>
      </w:r>
    </w:p>
    <w:p w:rsidR="009C452C" w:rsidRPr="00297096" w:rsidRDefault="009C452C" w:rsidP="00724FC5">
      <w:pPr>
        <w:tabs>
          <w:tab w:val="left" w:pos="240"/>
        </w:tabs>
        <w:ind w:firstLine="0"/>
        <w:rPr>
          <w:noProof w:val="0"/>
        </w:rPr>
      </w:pPr>
      <w:r>
        <w:rPr>
          <w:b/>
          <w:noProof w:val="0"/>
        </w:rPr>
        <w:tab/>
      </w:r>
      <w:r>
        <w:rPr>
          <w:b/>
          <w:noProof w:val="0"/>
        </w:rPr>
        <w:tab/>
        <w:t xml:space="preserve"> </w:t>
      </w:r>
      <w:r w:rsidRPr="009C452C">
        <w:rPr>
          <w:b/>
          <w:noProof w:val="0"/>
        </w:rPr>
        <w:t>3</w:t>
      </w:r>
      <w:r w:rsidR="009D48BC">
        <w:rPr>
          <w:b/>
          <w:noProof w:val="0"/>
        </w:rPr>
        <w:t>39</w:t>
      </w:r>
      <w:r>
        <w:rPr>
          <w:noProof w:val="0"/>
        </w:rPr>
        <w:t xml:space="preserve"> – epidemii</w:t>
      </w:r>
      <w:r w:rsidR="00724FC5">
        <w:rPr>
          <w:noProof w:val="0"/>
        </w:rPr>
        <w:t>;</w:t>
      </w:r>
      <w:r>
        <w:rPr>
          <w:noProof w:val="0"/>
        </w:rPr>
        <w:t xml:space="preserve"> </w:t>
      </w:r>
      <w:bookmarkStart w:id="0" w:name="_GoBack"/>
      <w:bookmarkEnd w:id="0"/>
    </w:p>
    <w:p w:rsidR="00160714" w:rsidRPr="00E769F1" w:rsidRDefault="00724FC5" w:rsidP="00724FC5">
      <w:pPr>
        <w:ind w:left="426" w:firstLine="0"/>
        <w:rPr>
          <w:noProof w:val="0"/>
        </w:rPr>
      </w:pPr>
      <w:r>
        <w:rPr>
          <w:b/>
          <w:noProof w:val="0"/>
        </w:rPr>
        <w:t>170</w:t>
      </w:r>
      <w:r w:rsidR="002E2C1A" w:rsidRPr="00E769F1">
        <w:rPr>
          <w:b/>
          <w:noProof w:val="0"/>
        </w:rPr>
        <w:t xml:space="preserve"> </w:t>
      </w:r>
      <w:r w:rsidR="000A4CA5" w:rsidRPr="00E769F1">
        <w:rPr>
          <w:noProof w:val="0"/>
        </w:rPr>
        <w:t>-</w:t>
      </w:r>
      <w:r w:rsidR="002E2C1A" w:rsidRPr="00E769F1">
        <w:rPr>
          <w:noProof w:val="0"/>
        </w:rPr>
        <w:t xml:space="preserve"> evenimente publice de amploare care pot genera situaţii de urgenţă (manifestări sportive, culturale, religioase);</w:t>
      </w:r>
    </w:p>
    <w:p w:rsidR="00321410" w:rsidRDefault="00724FC5" w:rsidP="00724FC5">
      <w:pPr>
        <w:autoSpaceDE w:val="0"/>
        <w:autoSpaceDN w:val="0"/>
        <w:ind w:left="426" w:firstLine="0"/>
      </w:pPr>
      <w:r>
        <w:rPr>
          <w:b/>
        </w:rPr>
        <w:lastRenderedPageBreak/>
        <w:t>506</w:t>
      </w:r>
      <w:r w:rsidR="00C749BA" w:rsidRPr="00E769F1">
        <w:rPr>
          <w:b/>
        </w:rPr>
        <w:t xml:space="preserve"> </w:t>
      </w:r>
      <w:r w:rsidR="00104E22" w:rsidRPr="00E769F1">
        <w:rPr>
          <w:b/>
        </w:rPr>
        <w:t xml:space="preserve">- </w:t>
      </w:r>
      <w:r w:rsidR="00321410" w:rsidRPr="00E769F1">
        <w:t xml:space="preserve"> </w:t>
      </w:r>
      <w:r w:rsidR="00C749BA" w:rsidRPr="00E769F1">
        <w:t>alte situații de urgență</w:t>
      </w:r>
      <w:r w:rsidR="00E769F1" w:rsidRPr="00E769F1">
        <w:t>, situații de urgență</w:t>
      </w:r>
      <w:r w:rsidR="00C749BA" w:rsidRPr="00E769F1">
        <w:t xml:space="preserve"> determinate de COVID-19</w:t>
      </w:r>
      <w:r w:rsidR="00A86445" w:rsidRPr="00E769F1">
        <w:t>;</w:t>
      </w:r>
    </w:p>
    <w:p w:rsidR="00724FC5" w:rsidRDefault="00724FC5" w:rsidP="00724FC5">
      <w:pPr>
        <w:autoSpaceDE w:val="0"/>
        <w:autoSpaceDN w:val="0"/>
        <w:ind w:left="426" w:firstLine="0"/>
      </w:pPr>
      <w:r>
        <w:rPr>
          <w:b/>
        </w:rPr>
        <w:t>5 –</w:t>
      </w:r>
      <w:r>
        <w:t xml:space="preserve"> asanare/distrugere muniție</w:t>
      </w:r>
    </w:p>
    <w:p w:rsidR="00B874E6" w:rsidRDefault="00B874E6" w:rsidP="00724FC5">
      <w:pPr>
        <w:autoSpaceDE w:val="0"/>
        <w:autoSpaceDN w:val="0"/>
        <w:ind w:left="426" w:firstLine="0"/>
      </w:pPr>
    </w:p>
    <w:p w:rsidR="00A506D3" w:rsidRDefault="007A76BD" w:rsidP="007A76BD">
      <w:pPr>
        <w:ind w:firstLine="340"/>
      </w:pPr>
      <w:r w:rsidRPr="007A76BD">
        <w:t xml:space="preserve">Începând cu luna </w:t>
      </w:r>
      <w:r>
        <w:t>Octombrie</w:t>
      </w:r>
      <w:r w:rsidRPr="007A76BD">
        <w:t xml:space="preserve"> 2021, personal din cadrul structurilor de intervenție execută periodic, zilnic recunoașteri la secțiile ATI din spitale</w:t>
      </w:r>
      <w:r>
        <w:t>, neregulile constatate pe timpul recunoașterilor fiind aduse la cunoștință spitalelor din 24 în 24 de ore.</w:t>
      </w:r>
    </w:p>
    <w:p w:rsidR="007A76BD" w:rsidRPr="00B874E6" w:rsidRDefault="00B874E6" w:rsidP="007A76BD">
      <w:pPr>
        <w:ind w:firstLine="340"/>
        <w:rPr>
          <w:rFonts w:ascii="Comic Sans MS" w:hAnsi="Comic Sans MS"/>
          <w:sz w:val="22"/>
        </w:rPr>
      </w:pPr>
      <w:r w:rsidRPr="00B874E6">
        <w:rPr>
          <w:szCs w:val="28"/>
        </w:rPr>
        <w:t>În perioada 17-20.11.2021 Inspectoratul pentru Situații de Urgență Argeș a organizat exercițiul cu forțe și mijloace în teren pentru pregătirea modulelor de intervenție organizate la nivelul statelor membre, celor participante la Mecanismul European de Protecție Civilă, precum și celor din vecinătatea U.E. având ca temă gestionarea inundațiilor și evenimentelor CBRN -  ROMODEX 2021 Argeș. La acest exercițiu au fost implicați aproximativ 200 de participanți, fiind angrenate echipe internaționale din Portugalia, Slovacia, Republica Moldova și România, precum și experți de la nivelul Uniunii Europene.</w:t>
      </w:r>
    </w:p>
    <w:p w:rsidR="00604C9F" w:rsidRPr="00297096" w:rsidRDefault="00604C9F" w:rsidP="00D825E9">
      <w:pPr>
        <w:ind w:firstLine="340"/>
        <w:jc w:val="center"/>
        <w:rPr>
          <w:rFonts w:ascii="Comic Sans MS" w:hAnsi="Comic Sans MS"/>
        </w:rPr>
      </w:pPr>
      <w:r w:rsidRPr="00297096">
        <w:rPr>
          <w:rFonts w:ascii="Comic Sans MS" w:hAnsi="Comic Sans MS"/>
        </w:rPr>
        <w:t>Secretariatul Tehnic Permanent al</w:t>
      </w:r>
    </w:p>
    <w:p w:rsidR="00604C9F" w:rsidRPr="00297096" w:rsidRDefault="00604C9F" w:rsidP="00D825E9">
      <w:pPr>
        <w:ind w:firstLine="720"/>
        <w:jc w:val="center"/>
        <w:rPr>
          <w:rFonts w:ascii="Comic Sans MS" w:hAnsi="Comic Sans MS"/>
          <w:b/>
          <w:noProof w:val="0"/>
          <w:sz w:val="22"/>
        </w:rPr>
      </w:pPr>
      <w:r w:rsidRPr="00297096">
        <w:rPr>
          <w:rFonts w:ascii="Comic Sans MS" w:hAnsi="Comic Sans MS"/>
          <w:b/>
          <w:noProof w:val="0"/>
          <w:sz w:val="22"/>
        </w:rPr>
        <w:t>Comitetului Judeţ</w:t>
      </w:r>
      <w:r w:rsidR="00D825E9" w:rsidRPr="00297096">
        <w:rPr>
          <w:rFonts w:ascii="Comic Sans MS" w:hAnsi="Comic Sans MS"/>
          <w:b/>
          <w:noProof w:val="0"/>
          <w:sz w:val="22"/>
        </w:rPr>
        <w:t xml:space="preserve">ean pentru Situaţii de Urgenţă </w:t>
      </w:r>
    </w:p>
    <w:p w:rsidR="008E295D" w:rsidRPr="0068475D" w:rsidRDefault="00604C9F" w:rsidP="008E295D">
      <w:pPr>
        <w:tabs>
          <w:tab w:val="left" w:pos="426"/>
          <w:tab w:val="left" w:pos="6783"/>
        </w:tabs>
        <w:ind w:firstLine="0"/>
        <w:rPr>
          <w:szCs w:val="28"/>
        </w:rPr>
      </w:pPr>
      <w:r w:rsidRPr="00297096">
        <w:rPr>
          <w:noProof w:val="0"/>
          <w:szCs w:val="28"/>
        </w:rPr>
        <w:tab/>
      </w:r>
      <w:r w:rsidR="00874497" w:rsidRPr="00297096">
        <w:rPr>
          <w:szCs w:val="28"/>
        </w:rPr>
        <w:tab/>
      </w:r>
    </w:p>
    <w:p w:rsidR="00724FC5" w:rsidRPr="00297096" w:rsidRDefault="008E295D" w:rsidP="00045BCB">
      <w:pPr>
        <w:tabs>
          <w:tab w:val="left" w:pos="426"/>
          <w:tab w:val="left" w:pos="6783"/>
        </w:tabs>
        <w:ind w:firstLine="0"/>
        <w:rPr>
          <w:szCs w:val="28"/>
        </w:rPr>
      </w:pPr>
      <w:r w:rsidRPr="00297096">
        <w:rPr>
          <w:b/>
          <w:color w:val="FF0000"/>
          <w:sz w:val="18"/>
          <w:szCs w:val="20"/>
        </w:rPr>
        <w:tab/>
      </w:r>
      <w:r w:rsidR="00045BCB" w:rsidRPr="00297096">
        <w:rPr>
          <w:szCs w:val="28"/>
        </w:rPr>
        <w:t xml:space="preserve">În </w:t>
      </w:r>
      <w:r w:rsidR="00724FC5">
        <w:rPr>
          <w:noProof w:val="0"/>
        </w:rPr>
        <w:t xml:space="preserve">perioada </w:t>
      </w:r>
      <w:r w:rsidR="00724FC5">
        <w:rPr>
          <w:b/>
          <w:i/>
          <w:noProof w:val="0"/>
        </w:rPr>
        <w:t>01.01-01.1</w:t>
      </w:r>
      <w:r w:rsidR="00724FC5" w:rsidRPr="0044214C">
        <w:rPr>
          <w:b/>
          <w:i/>
          <w:noProof w:val="0"/>
        </w:rPr>
        <w:t>1.2021</w:t>
      </w:r>
      <w:r w:rsidR="00045BCB" w:rsidRPr="00297096">
        <w:rPr>
          <w:b/>
          <w:szCs w:val="28"/>
        </w:rPr>
        <w:t>,</w:t>
      </w:r>
      <w:r w:rsidR="00045BCB" w:rsidRPr="00297096">
        <w:rPr>
          <w:szCs w:val="28"/>
        </w:rPr>
        <w:t xml:space="preserve"> Inspectoratul pentru Situaţii de Urgenţă Argeş a transmis prin Secretariatul Tehnic Permanent al Comitetului Judeţean pentru Situaţii de Urgenţă avertizări/atenţionări/informări de fenomene hidro-meteorologice periculoase</w:t>
      </w:r>
      <w:r w:rsidR="00045BCB" w:rsidRPr="00297096">
        <w:rPr>
          <w:b/>
          <w:szCs w:val="28"/>
        </w:rPr>
        <w:t>.</w:t>
      </w:r>
      <w:r w:rsidR="00045BCB" w:rsidRPr="00297096">
        <w:rPr>
          <w:szCs w:val="28"/>
        </w:rPr>
        <w:t>Transmiterea mesajelor de înştiinţare a avertizărilor/atenţionărilor s-a executat atât prin fax cât şi prin sistemul de avertizare prin S.M.S. al S.T.S.</w:t>
      </w:r>
    </w:p>
    <w:p w:rsidR="00F64F23" w:rsidRPr="00297096" w:rsidRDefault="00724FC5" w:rsidP="00724FC5">
      <w:pPr>
        <w:tabs>
          <w:tab w:val="left" w:pos="426"/>
          <w:tab w:val="left" w:pos="6783"/>
        </w:tabs>
        <w:ind w:firstLine="0"/>
        <w:rPr>
          <w:szCs w:val="28"/>
        </w:rPr>
      </w:pPr>
      <w:r>
        <w:rPr>
          <w:szCs w:val="28"/>
        </w:rPr>
        <w:tab/>
      </w:r>
      <w:r w:rsidR="001F0FED" w:rsidRPr="00297096">
        <w:rPr>
          <w:szCs w:val="28"/>
        </w:rPr>
        <w:t>Î</w:t>
      </w:r>
      <w:r w:rsidR="00045BCB" w:rsidRPr="00297096">
        <w:rPr>
          <w:szCs w:val="28"/>
        </w:rPr>
        <w:t xml:space="preserve">n </w:t>
      </w:r>
      <w:r>
        <w:rPr>
          <w:noProof w:val="0"/>
        </w:rPr>
        <w:t xml:space="preserve">perioada </w:t>
      </w:r>
      <w:r>
        <w:rPr>
          <w:b/>
          <w:i/>
          <w:noProof w:val="0"/>
        </w:rPr>
        <w:t>01.01-01.1</w:t>
      </w:r>
      <w:r w:rsidRPr="0044214C">
        <w:rPr>
          <w:b/>
          <w:i/>
          <w:noProof w:val="0"/>
        </w:rPr>
        <w:t>1.2021</w:t>
      </w:r>
      <w:r>
        <w:rPr>
          <w:b/>
          <w:i/>
          <w:noProof w:val="0"/>
        </w:rPr>
        <w:t xml:space="preserve"> </w:t>
      </w:r>
      <w:r w:rsidR="00045BCB" w:rsidRPr="00297096">
        <w:rPr>
          <w:szCs w:val="28"/>
        </w:rPr>
        <w:t>au avut loc</w:t>
      </w:r>
      <w:r w:rsidR="004E66C4" w:rsidRPr="00297096">
        <w:rPr>
          <w:szCs w:val="28"/>
        </w:rPr>
        <w:t xml:space="preserve"> </w:t>
      </w:r>
      <w:r>
        <w:rPr>
          <w:szCs w:val="28"/>
        </w:rPr>
        <w:t>80</w:t>
      </w:r>
      <w:r w:rsidR="00DC3647" w:rsidRPr="00297096">
        <w:rPr>
          <w:szCs w:val="28"/>
        </w:rPr>
        <w:t xml:space="preserve"> </w:t>
      </w:r>
      <w:r w:rsidR="0056369F" w:rsidRPr="00297096">
        <w:rPr>
          <w:szCs w:val="28"/>
        </w:rPr>
        <w:t>ș</w:t>
      </w:r>
      <w:r w:rsidR="00FF18B0" w:rsidRPr="00297096">
        <w:rPr>
          <w:szCs w:val="28"/>
        </w:rPr>
        <w:t>edințe</w:t>
      </w:r>
      <w:r w:rsidR="0094284C">
        <w:rPr>
          <w:szCs w:val="28"/>
        </w:rPr>
        <w:t xml:space="preserve"> de CJSU.</w:t>
      </w:r>
    </w:p>
    <w:p w:rsidR="002D3312" w:rsidRDefault="0036173E" w:rsidP="002D3312">
      <w:pPr>
        <w:tabs>
          <w:tab w:val="left" w:pos="426"/>
          <w:tab w:val="left" w:pos="6783"/>
        </w:tabs>
        <w:spacing w:line="276" w:lineRule="auto"/>
        <w:ind w:left="340" w:firstLine="0"/>
        <w:rPr>
          <w:szCs w:val="28"/>
        </w:rPr>
      </w:pPr>
      <w:r>
        <w:rPr>
          <w:szCs w:val="28"/>
        </w:rPr>
        <w:tab/>
        <w:t xml:space="preserve">În </w:t>
      </w:r>
      <w:r w:rsidR="00724FC5">
        <w:rPr>
          <w:noProof w:val="0"/>
        </w:rPr>
        <w:t xml:space="preserve">perioada </w:t>
      </w:r>
      <w:r w:rsidR="00724FC5">
        <w:rPr>
          <w:b/>
          <w:i/>
          <w:noProof w:val="0"/>
        </w:rPr>
        <w:t>01.01-01.1</w:t>
      </w:r>
      <w:r w:rsidR="00724FC5" w:rsidRPr="0044214C">
        <w:rPr>
          <w:b/>
          <w:i/>
          <w:noProof w:val="0"/>
        </w:rPr>
        <w:t>1.2021</w:t>
      </w:r>
      <w:r w:rsidRPr="00BB29DF">
        <w:rPr>
          <w:b/>
          <w:szCs w:val="28"/>
        </w:rPr>
        <w:t>,</w:t>
      </w:r>
      <w:r w:rsidRPr="00BB29DF">
        <w:rPr>
          <w:szCs w:val="28"/>
        </w:rPr>
        <w:t xml:space="preserve"> </w:t>
      </w:r>
      <w:r w:rsidR="00315FDE">
        <w:rPr>
          <w:szCs w:val="28"/>
        </w:rPr>
        <w:t>s-</w:t>
      </w:r>
      <w:r w:rsidR="00A55F55">
        <w:rPr>
          <w:szCs w:val="28"/>
        </w:rPr>
        <w:t>a</w:t>
      </w:r>
      <w:r w:rsidR="00F459DE">
        <w:rPr>
          <w:szCs w:val="28"/>
        </w:rPr>
        <w:t xml:space="preserve">u constituit </w:t>
      </w:r>
      <w:r w:rsidR="002D3312">
        <w:rPr>
          <w:szCs w:val="28"/>
        </w:rPr>
        <w:t xml:space="preserve">80 comisii mixte de specialisti in vederea constatarii   </w:t>
      </w:r>
    </w:p>
    <w:p w:rsidR="00F459DE" w:rsidRDefault="002D3312" w:rsidP="002D3312">
      <w:pPr>
        <w:tabs>
          <w:tab w:val="left" w:pos="426"/>
          <w:tab w:val="left" w:pos="6783"/>
        </w:tabs>
        <w:spacing w:line="276" w:lineRule="auto"/>
        <w:ind w:left="340" w:firstLine="0"/>
        <w:rPr>
          <w:szCs w:val="28"/>
        </w:rPr>
      </w:pPr>
      <w:r>
        <w:rPr>
          <w:szCs w:val="28"/>
        </w:rPr>
        <w:t xml:space="preserve"> si evaluarii pagubelor inregistrate ca urmare a fenomenelor meteorologice periculoase</w:t>
      </w:r>
    </w:p>
    <w:p w:rsidR="00B874E6" w:rsidRPr="00297096" w:rsidRDefault="00B874E6" w:rsidP="00F459DE">
      <w:pPr>
        <w:ind w:left="240" w:firstLine="0"/>
        <w:rPr>
          <w:noProof w:val="0"/>
        </w:rPr>
      </w:pPr>
    </w:p>
    <w:p w:rsidR="004C7201" w:rsidRPr="00603A98" w:rsidRDefault="004C7201" w:rsidP="00C35433">
      <w:pPr>
        <w:pStyle w:val="BodyText2"/>
        <w:spacing w:line="276" w:lineRule="auto"/>
        <w:jc w:val="center"/>
        <w:rPr>
          <w:b/>
        </w:rPr>
      </w:pPr>
      <w:r w:rsidRPr="00603A98">
        <w:rPr>
          <w:b/>
        </w:rPr>
        <w:t>ACTIVITATI PREVENTIVE</w:t>
      </w:r>
    </w:p>
    <w:p w:rsidR="004C7201" w:rsidRPr="00603A98" w:rsidRDefault="004C7201" w:rsidP="004C7201">
      <w:pPr>
        <w:ind w:firstLine="709"/>
      </w:pPr>
      <w:r w:rsidRPr="00603A98">
        <w:t>Inspecţia de Prevenire prin Compartimentul avizare-autorizare a verificat documentații tehnice si a emis următoarele documente:</w:t>
      </w:r>
    </w:p>
    <w:p w:rsidR="004C7201" w:rsidRPr="00F97A3A" w:rsidRDefault="004C7201" w:rsidP="004C7201">
      <w:pPr>
        <w:widowControl w:val="0"/>
        <w:numPr>
          <w:ilvl w:val="0"/>
          <w:numId w:val="36"/>
        </w:numPr>
        <w:tabs>
          <w:tab w:val="num" w:pos="426"/>
        </w:tabs>
        <w:autoSpaceDE w:val="0"/>
        <w:autoSpaceDN w:val="0"/>
        <w:adjustRightInd w:val="0"/>
        <w:ind w:left="709" w:firstLine="11"/>
        <w:jc w:val="left"/>
        <w:rPr>
          <w:b/>
        </w:rPr>
      </w:pPr>
      <w:r w:rsidRPr="00F97A3A">
        <w:rPr>
          <w:b/>
        </w:rPr>
        <w:t>Avize de securitate la incendiu</w:t>
      </w:r>
      <w:r w:rsidRPr="00603A98">
        <w:rPr>
          <w:b/>
        </w:rPr>
        <w:t>/protectie civila</w:t>
      </w:r>
      <w:r w:rsidRPr="00F97A3A">
        <w:rPr>
          <w:b/>
        </w:rPr>
        <w:t xml:space="preserve"> = </w:t>
      </w:r>
      <w:r w:rsidRPr="00603A98">
        <w:rPr>
          <w:b/>
        </w:rPr>
        <w:t>117 / 6</w:t>
      </w:r>
    </w:p>
    <w:p w:rsidR="004C7201" w:rsidRPr="004C7201" w:rsidRDefault="004C7201" w:rsidP="004C7201">
      <w:pPr>
        <w:widowControl w:val="0"/>
        <w:numPr>
          <w:ilvl w:val="0"/>
          <w:numId w:val="36"/>
        </w:numPr>
        <w:autoSpaceDE w:val="0"/>
        <w:autoSpaceDN w:val="0"/>
        <w:adjustRightInd w:val="0"/>
        <w:jc w:val="left"/>
        <w:rPr>
          <w:lang w:val="fr-FR"/>
        </w:rPr>
      </w:pPr>
      <w:r w:rsidRPr="00603A98">
        <w:rPr>
          <w:b/>
        </w:rPr>
        <w:t>Autorizaţii de securitate la incendiu/ protectie civila  = 64 / 2</w:t>
      </w:r>
    </w:p>
    <w:p w:rsidR="004C7201" w:rsidRPr="004C7201" w:rsidRDefault="004C7201" w:rsidP="004C7201">
      <w:pPr>
        <w:widowControl w:val="0"/>
        <w:autoSpaceDE w:val="0"/>
        <w:autoSpaceDN w:val="0"/>
        <w:adjustRightInd w:val="0"/>
        <w:ind w:left="1080" w:firstLine="0"/>
        <w:jc w:val="left"/>
        <w:rPr>
          <w:lang w:val="fr-FR"/>
        </w:rPr>
      </w:pPr>
    </w:p>
    <w:p w:rsidR="004C7201" w:rsidRPr="00E07B94" w:rsidRDefault="004C7201" w:rsidP="004C7201">
      <w:r w:rsidRPr="00E07B94">
        <w:t xml:space="preserve">    </w:t>
      </w:r>
      <w:r w:rsidRPr="00603A98">
        <w:t xml:space="preserve">       </w:t>
      </w:r>
      <w:r w:rsidRPr="00E07B94">
        <w:t xml:space="preserve">Au fost executate un numar de  </w:t>
      </w:r>
      <w:r w:rsidRPr="00603A98">
        <w:rPr>
          <w:b/>
          <w:u w:val="single"/>
        </w:rPr>
        <w:t xml:space="preserve">1131 </w:t>
      </w:r>
      <w:r w:rsidRPr="00E07B94">
        <w:rPr>
          <w:b/>
          <w:u w:val="single"/>
        </w:rPr>
        <w:t>controale/inspectii/verificari</w:t>
      </w:r>
      <w:r w:rsidRPr="00E07B94">
        <w:t>, din care:</w:t>
      </w:r>
    </w:p>
    <w:p w:rsidR="004C7201" w:rsidRPr="00E07B94" w:rsidRDefault="004C7201" w:rsidP="004C7201">
      <w:pPr>
        <w:widowControl w:val="0"/>
        <w:numPr>
          <w:ilvl w:val="0"/>
          <w:numId w:val="36"/>
        </w:numPr>
        <w:tabs>
          <w:tab w:val="num" w:pos="1701"/>
        </w:tabs>
        <w:autoSpaceDE w:val="0"/>
        <w:autoSpaceDN w:val="0"/>
        <w:adjustRightInd w:val="0"/>
        <w:ind w:left="1985" w:hanging="284"/>
        <w:jc w:val="left"/>
        <w:rPr>
          <w:bCs/>
          <w:i/>
        </w:rPr>
      </w:pPr>
      <w:r w:rsidRPr="00603A98">
        <w:rPr>
          <w:b/>
          <w:bCs/>
          <w:i/>
        </w:rPr>
        <w:t>105</w:t>
      </w:r>
      <w:r w:rsidRPr="00E07B94">
        <w:rPr>
          <w:bCs/>
          <w:i/>
        </w:rPr>
        <w:t xml:space="preserve"> la localităţi</w:t>
      </w:r>
      <w:r w:rsidRPr="00603A98">
        <w:rPr>
          <w:bCs/>
          <w:i/>
        </w:rPr>
        <w:t xml:space="preserve"> din care 50 controale inopinate ( fenomene meteo periculoase)</w:t>
      </w:r>
      <w:r w:rsidRPr="00E07B94">
        <w:rPr>
          <w:bCs/>
          <w:i/>
        </w:rPr>
        <w:t xml:space="preserve">; </w:t>
      </w:r>
    </w:p>
    <w:p w:rsidR="004C7201" w:rsidRPr="00E07B94" w:rsidRDefault="004C7201" w:rsidP="004C7201">
      <w:pPr>
        <w:widowControl w:val="0"/>
        <w:numPr>
          <w:ilvl w:val="0"/>
          <w:numId w:val="36"/>
        </w:numPr>
        <w:tabs>
          <w:tab w:val="num" w:pos="1701"/>
        </w:tabs>
        <w:autoSpaceDE w:val="0"/>
        <w:autoSpaceDN w:val="0"/>
        <w:adjustRightInd w:val="0"/>
        <w:ind w:left="1985" w:hanging="284"/>
        <w:jc w:val="left"/>
        <w:rPr>
          <w:bCs/>
          <w:i/>
        </w:rPr>
      </w:pPr>
      <w:r w:rsidRPr="00603A98">
        <w:rPr>
          <w:b/>
          <w:bCs/>
          <w:i/>
        </w:rPr>
        <w:t>23</w:t>
      </w:r>
      <w:r w:rsidRPr="00E07B94">
        <w:rPr>
          <w:bCs/>
          <w:i/>
        </w:rPr>
        <w:t xml:space="preserve"> </w:t>
      </w:r>
      <w:smartTag w:uri="urn:schemas-microsoft-com:office:smarttags" w:element="PersonName">
        <w:smartTagPr>
          <w:attr w:name="ProductID" w:val="la Servicii Voluntare"/>
        </w:smartTagPr>
        <w:r w:rsidRPr="00E07B94">
          <w:rPr>
            <w:bCs/>
            <w:i/>
          </w:rPr>
          <w:t>la Servicii Voluntare</w:t>
        </w:r>
      </w:smartTag>
      <w:r w:rsidRPr="00E07B94">
        <w:rPr>
          <w:bCs/>
          <w:i/>
        </w:rPr>
        <w:t xml:space="preserve"> pentru Situatii de Urgenta;  </w:t>
      </w:r>
    </w:p>
    <w:p w:rsidR="004C7201" w:rsidRPr="00603A98" w:rsidRDefault="004C7201" w:rsidP="004C7201">
      <w:pPr>
        <w:widowControl w:val="0"/>
        <w:numPr>
          <w:ilvl w:val="0"/>
          <w:numId w:val="36"/>
        </w:numPr>
        <w:tabs>
          <w:tab w:val="num" w:pos="1701"/>
        </w:tabs>
        <w:autoSpaceDE w:val="0"/>
        <w:autoSpaceDN w:val="0"/>
        <w:adjustRightInd w:val="0"/>
        <w:ind w:left="1985" w:hanging="284"/>
        <w:jc w:val="left"/>
        <w:rPr>
          <w:bCs/>
          <w:i/>
        </w:rPr>
      </w:pPr>
      <w:r w:rsidRPr="00603A98">
        <w:rPr>
          <w:b/>
          <w:bCs/>
          <w:i/>
        </w:rPr>
        <w:t>542</w:t>
      </w:r>
      <w:r w:rsidRPr="00E07B94">
        <w:rPr>
          <w:bCs/>
          <w:i/>
        </w:rPr>
        <w:t xml:space="preserve">  la operatori economici</w:t>
      </w:r>
      <w:r w:rsidRPr="00603A98">
        <w:rPr>
          <w:bCs/>
          <w:i/>
        </w:rPr>
        <w:t xml:space="preserve"> dintre care 93 controale  inopinate ( unitati alimentatie publica)</w:t>
      </w:r>
      <w:r w:rsidRPr="00603A98">
        <w:rPr>
          <w:bCs/>
          <w:i/>
          <w:lang w:val="en-US"/>
        </w:rPr>
        <w:t>;</w:t>
      </w:r>
      <w:r w:rsidRPr="00E07B94">
        <w:rPr>
          <w:bCs/>
          <w:i/>
        </w:rPr>
        <w:t xml:space="preserve"> </w:t>
      </w:r>
    </w:p>
    <w:p w:rsidR="004C7201" w:rsidRPr="00E07B94" w:rsidRDefault="004C7201" w:rsidP="004C7201">
      <w:pPr>
        <w:widowControl w:val="0"/>
        <w:numPr>
          <w:ilvl w:val="0"/>
          <w:numId w:val="36"/>
        </w:numPr>
        <w:tabs>
          <w:tab w:val="num" w:pos="1701"/>
        </w:tabs>
        <w:autoSpaceDE w:val="0"/>
        <w:autoSpaceDN w:val="0"/>
        <w:adjustRightInd w:val="0"/>
        <w:ind w:left="1985" w:hanging="284"/>
        <w:jc w:val="left"/>
        <w:rPr>
          <w:bCs/>
          <w:i/>
        </w:rPr>
      </w:pPr>
      <w:r w:rsidRPr="00603A98">
        <w:rPr>
          <w:b/>
          <w:bCs/>
          <w:i/>
        </w:rPr>
        <w:t>12</w:t>
      </w:r>
      <w:r w:rsidRPr="00E07B94">
        <w:rPr>
          <w:bCs/>
          <w:i/>
        </w:rPr>
        <w:t xml:space="preserve"> inspectii SEVESO </w:t>
      </w:r>
    </w:p>
    <w:p w:rsidR="004C7201" w:rsidRPr="00E07B94" w:rsidRDefault="004C7201" w:rsidP="004C7201">
      <w:pPr>
        <w:widowControl w:val="0"/>
        <w:numPr>
          <w:ilvl w:val="0"/>
          <w:numId w:val="36"/>
        </w:numPr>
        <w:tabs>
          <w:tab w:val="num" w:pos="1701"/>
        </w:tabs>
        <w:autoSpaceDE w:val="0"/>
        <w:autoSpaceDN w:val="0"/>
        <w:adjustRightInd w:val="0"/>
        <w:ind w:left="1985" w:hanging="284"/>
        <w:jc w:val="left"/>
        <w:rPr>
          <w:bCs/>
          <w:i/>
        </w:rPr>
      </w:pPr>
      <w:r w:rsidRPr="00603A98">
        <w:rPr>
          <w:b/>
          <w:bCs/>
          <w:i/>
        </w:rPr>
        <w:t>28</w:t>
      </w:r>
      <w:r w:rsidRPr="00603A98">
        <w:rPr>
          <w:bCs/>
          <w:i/>
        </w:rPr>
        <w:t xml:space="preserve"> </w:t>
      </w:r>
      <w:r w:rsidRPr="00E07B94">
        <w:rPr>
          <w:bCs/>
          <w:i/>
        </w:rPr>
        <w:t xml:space="preserve"> audituri de supraveghere;</w:t>
      </w:r>
    </w:p>
    <w:p w:rsidR="004C7201" w:rsidRPr="00603A98" w:rsidRDefault="004C7201" w:rsidP="004C7201">
      <w:pPr>
        <w:widowControl w:val="0"/>
        <w:numPr>
          <w:ilvl w:val="0"/>
          <w:numId w:val="36"/>
        </w:numPr>
        <w:tabs>
          <w:tab w:val="num" w:pos="1701"/>
        </w:tabs>
        <w:autoSpaceDE w:val="0"/>
        <w:autoSpaceDN w:val="0"/>
        <w:adjustRightInd w:val="0"/>
        <w:ind w:left="1985" w:hanging="284"/>
        <w:jc w:val="left"/>
        <w:rPr>
          <w:bCs/>
          <w:i/>
        </w:rPr>
      </w:pPr>
      <w:r w:rsidRPr="00603A98">
        <w:rPr>
          <w:b/>
          <w:bCs/>
          <w:i/>
        </w:rPr>
        <w:t>378</w:t>
      </w:r>
      <w:r w:rsidRPr="00603A98">
        <w:rPr>
          <w:bCs/>
          <w:i/>
        </w:rPr>
        <w:t xml:space="preserve">  la instituţii dintre care 32 controale inopinate ( unitati :sanatate, cult)</w:t>
      </w:r>
    </w:p>
    <w:p w:rsidR="004C7201" w:rsidRPr="00E07B94" w:rsidRDefault="004C7201" w:rsidP="004C7201">
      <w:pPr>
        <w:widowControl w:val="0"/>
        <w:numPr>
          <w:ilvl w:val="0"/>
          <w:numId w:val="36"/>
        </w:numPr>
        <w:tabs>
          <w:tab w:val="num" w:pos="1701"/>
        </w:tabs>
        <w:autoSpaceDE w:val="0"/>
        <w:autoSpaceDN w:val="0"/>
        <w:adjustRightInd w:val="0"/>
        <w:ind w:left="1985" w:hanging="284"/>
        <w:jc w:val="left"/>
        <w:rPr>
          <w:bCs/>
          <w:i/>
          <w:color w:val="FF0000"/>
        </w:rPr>
      </w:pPr>
      <w:r w:rsidRPr="00E07B94">
        <w:rPr>
          <w:b/>
          <w:bCs/>
          <w:i/>
        </w:rPr>
        <w:t>1</w:t>
      </w:r>
      <w:r w:rsidRPr="00603A98">
        <w:rPr>
          <w:b/>
          <w:bCs/>
          <w:i/>
        </w:rPr>
        <w:t>2</w:t>
      </w:r>
      <w:r w:rsidRPr="00E07B94">
        <w:rPr>
          <w:bCs/>
          <w:i/>
        </w:rPr>
        <w:t xml:space="preserve">  la construcţii hidrotehnice</w:t>
      </w:r>
      <w:r w:rsidRPr="00E07B94">
        <w:rPr>
          <w:bCs/>
          <w:i/>
          <w:color w:val="FF0000"/>
        </w:rPr>
        <w:t>;</w:t>
      </w:r>
    </w:p>
    <w:p w:rsidR="004C7201" w:rsidRPr="00E07B94" w:rsidRDefault="004C7201" w:rsidP="004C7201">
      <w:pPr>
        <w:widowControl w:val="0"/>
        <w:numPr>
          <w:ilvl w:val="0"/>
          <w:numId w:val="36"/>
        </w:numPr>
        <w:tabs>
          <w:tab w:val="num" w:pos="1701"/>
        </w:tabs>
        <w:autoSpaceDE w:val="0"/>
        <w:autoSpaceDN w:val="0"/>
        <w:adjustRightInd w:val="0"/>
        <w:ind w:left="1985" w:hanging="284"/>
        <w:jc w:val="left"/>
        <w:rPr>
          <w:bCs/>
          <w:i/>
        </w:rPr>
      </w:pPr>
      <w:r w:rsidRPr="00603A98">
        <w:rPr>
          <w:b/>
          <w:bCs/>
          <w:i/>
        </w:rPr>
        <w:t>26</w:t>
      </w:r>
      <w:r w:rsidRPr="00E07B94">
        <w:rPr>
          <w:bCs/>
          <w:i/>
        </w:rPr>
        <w:t xml:space="preserve"> controale la obiective de investitii. </w:t>
      </w:r>
    </w:p>
    <w:p w:rsidR="004C7201" w:rsidRPr="00603A98" w:rsidRDefault="004C7201" w:rsidP="004C7201">
      <w:pPr>
        <w:widowControl w:val="0"/>
        <w:numPr>
          <w:ilvl w:val="0"/>
          <w:numId w:val="36"/>
        </w:numPr>
        <w:tabs>
          <w:tab w:val="num" w:pos="1701"/>
        </w:tabs>
        <w:autoSpaceDE w:val="0"/>
        <w:autoSpaceDN w:val="0"/>
        <w:adjustRightInd w:val="0"/>
        <w:ind w:left="1985" w:hanging="284"/>
        <w:jc w:val="left"/>
        <w:rPr>
          <w:bCs/>
          <w:i/>
        </w:rPr>
      </w:pPr>
      <w:r w:rsidRPr="00603A98">
        <w:rPr>
          <w:b/>
          <w:bCs/>
          <w:i/>
        </w:rPr>
        <w:t>5</w:t>
      </w:r>
      <w:r w:rsidRPr="00603A98">
        <w:rPr>
          <w:bCs/>
          <w:i/>
        </w:rPr>
        <w:t xml:space="preserve"> </w:t>
      </w:r>
      <w:r w:rsidRPr="00E07B94">
        <w:rPr>
          <w:bCs/>
          <w:i/>
        </w:rPr>
        <w:t xml:space="preserve">Operatori economici sursa risc ( chimic) </w:t>
      </w:r>
    </w:p>
    <w:p w:rsidR="004C7201" w:rsidRPr="00603A98" w:rsidRDefault="004C7201" w:rsidP="004C7201">
      <w:pPr>
        <w:widowControl w:val="0"/>
        <w:tabs>
          <w:tab w:val="num" w:pos="1701"/>
        </w:tabs>
        <w:autoSpaceDE w:val="0"/>
        <w:autoSpaceDN w:val="0"/>
        <w:adjustRightInd w:val="0"/>
        <w:ind w:left="1985"/>
        <w:jc w:val="left"/>
        <w:rPr>
          <w:bCs/>
          <w:i/>
        </w:rPr>
      </w:pPr>
    </w:p>
    <w:p w:rsidR="004C7201" w:rsidRPr="00603A98" w:rsidRDefault="004C7201" w:rsidP="004C7201">
      <w:pPr>
        <w:widowControl w:val="0"/>
        <w:tabs>
          <w:tab w:val="num" w:pos="1701"/>
        </w:tabs>
        <w:autoSpaceDE w:val="0"/>
        <w:autoSpaceDN w:val="0"/>
        <w:adjustRightInd w:val="0"/>
        <w:rPr>
          <w:bCs/>
        </w:rPr>
      </w:pPr>
      <w:r w:rsidRPr="00603A98">
        <w:rPr>
          <w:bCs/>
        </w:rPr>
        <w:t xml:space="preserve">  In ceea ce priveste respectarea prevederilor Legii nr. 55/2020</w:t>
      </w:r>
      <w:r>
        <w:rPr>
          <w:bCs/>
        </w:rPr>
        <w:t>,</w:t>
      </w:r>
      <w:r w:rsidRPr="00603A98">
        <w:rPr>
          <w:bCs/>
        </w:rPr>
        <w:t xml:space="preserve"> cadrele Inspectiei de Prevenire au desfasurat </w:t>
      </w:r>
      <w:r w:rsidRPr="006C0136">
        <w:rPr>
          <w:b/>
          <w:bCs/>
        </w:rPr>
        <w:t>886 actiuni</w:t>
      </w:r>
      <w:r w:rsidRPr="00603A98">
        <w:rPr>
          <w:bCs/>
        </w:rPr>
        <w:t xml:space="preserve"> in localitati din judetul Arges</w:t>
      </w:r>
      <w:r>
        <w:rPr>
          <w:bCs/>
        </w:rPr>
        <w:t>,</w:t>
      </w:r>
      <w:r w:rsidRPr="00603A98">
        <w:rPr>
          <w:bCs/>
        </w:rPr>
        <w:t xml:space="preserve"> atat in spatii deschise cat si in spatii inchise, dintre care :</w:t>
      </w:r>
    </w:p>
    <w:p w:rsidR="004C7201" w:rsidRPr="00603A98" w:rsidRDefault="00C35433" w:rsidP="004C7201">
      <w:pPr>
        <w:widowControl w:val="0"/>
        <w:tabs>
          <w:tab w:val="num" w:pos="1701"/>
        </w:tabs>
        <w:autoSpaceDE w:val="0"/>
        <w:autoSpaceDN w:val="0"/>
        <w:adjustRightInd w:val="0"/>
        <w:rPr>
          <w:bCs/>
        </w:rPr>
      </w:pPr>
      <w:r>
        <w:rPr>
          <w:bCs/>
          <w:i/>
        </w:rPr>
        <w:t xml:space="preserve">                   </w:t>
      </w:r>
      <w:r w:rsidR="004C7201" w:rsidRPr="00603A98">
        <w:rPr>
          <w:bCs/>
          <w:i/>
        </w:rPr>
        <w:t xml:space="preserve">- </w:t>
      </w:r>
      <w:r w:rsidR="004C7201" w:rsidRPr="00603A98">
        <w:rPr>
          <w:b/>
          <w:bCs/>
        </w:rPr>
        <w:t xml:space="preserve">810 </w:t>
      </w:r>
      <w:r w:rsidR="004C7201" w:rsidRPr="00603A98">
        <w:rPr>
          <w:bCs/>
        </w:rPr>
        <w:t>actiuni independente</w:t>
      </w:r>
    </w:p>
    <w:p w:rsidR="004C7201" w:rsidRPr="00603A98" w:rsidRDefault="00C35433" w:rsidP="004C7201">
      <w:pPr>
        <w:widowControl w:val="0"/>
        <w:tabs>
          <w:tab w:val="num" w:pos="1701"/>
        </w:tabs>
        <w:autoSpaceDE w:val="0"/>
        <w:autoSpaceDN w:val="0"/>
        <w:adjustRightInd w:val="0"/>
        <w:rPr>
          <w:bCs/>
        </w:rPr>
      </w:pPr>
      <w:r>
        <w:rPr>
          <w:bCs/>
        </w:rPr>
        <w:t xml:space="preserve">                  </w:t>
      </w:r>
      <w:r w:rsidR="004C7201" w:rsidRPr="00603A98">
        <w:rPr>
          <w:bCs/>
        </w:rPr>
        <w:t xml:space="preserve"> - </w:t>
      </w:r>
      <w:r w:rsidR="004C7201" w:rsidRPr="00603A98">
        <w:rPr>
          <w:b/>
          <w:bCs/>
        </w:rPr>
        <w:t>76</w:t>
      </w:r>
      <w:r w:rsidR="004C7201" w:rsidRPr="00603A98">
        <w:rPr>
          <w:bCs/>
        </w:rPr>
        <w:t xml:space="preserve"> actiuni desfasurate in comun cu Inspectoratul de Politie al judetului Arges</w:t>
      </w:r>
      <w:r w:rsidR="004C7201">
        <w:rPr>
          <w:bCs/>
        </w:rPr>
        <w:t>.</w:t>
      </w:r>
    </w:p>
    <w:p w:rsidR="004C7201" w:rsidRPr="00603A98" w:rsidRDefault="004C7201" w:rsidP="004C7201">
      <w:pPr>
        <w:ind w:firstLine="720"/>
        <w:rPr>
          <w:bCs/>
        </w:rPr>
      </w:pPr>
      <w:r w:rsidRPr="00603A98">
        <w:rPr>
          <w:bCs/>
          <w:i/>
        </w:rPr>
        <w:lastRenderedPageBreak/>
        <w:t xml:space="preserve">  </w:t>
      </w:r>
    </w:p>
    <w:p w:rsidR="004C7201" w:rsidRPr="00603A98" w:rsidRDefault="004C7201" w:rsidP="004C7201">
      <w:pPr>
        <w:widowControl w:val="0"/>
        <w:autoSpaceDE w:val="0"/>
        <w:autoSpaceDN w:val="0"/>
        <w:adjustRightInd w:val="0"/>
        <w:rPr>
          <w:bCs/>
        </w:rPr>
      </w:pPr>
      <w:r w:rsidRPr="00603A98">
        <w:rPr>
          <w:bCs/>
          <w:i/>
        </w:rPr>
        <w:t xml:space="preserve">   </w:t>
      </w:r>
      <w:r w:rsidRPr="00603A98">
        <w:rPr>
          <w:bCs/>
        </w:rPr>
        <w:t>Pentru nerespectarea masurilor de protectie individuala (nepurtare masca)</w:t>
      </w:r>
      <w:r>
        <w:rPr>
          <w:bCs/>
        </w:rPr>
        <w:t xml:space="preserve"> </w:t>
      </w:r>
      <w:r w:rsidRPr="00603A98">
        <w:rPr>
          <w:bCs/>
        </w:rPr>
        <w:t>/ neexecutare triaj epidemiologic au fost aplicate 1252 de sanctiuni  dintre care 19 amenzi contravenționale  in cuantum de 11.500 lei si 1233 de avertismente.</w:t>
      </w:r>
    </w:p>
    <w:p w:rsidR="004C7201" w:rsidRPr="00603A98" w:rsidRDefault="004C7201" w:rsidP="00AA3DE6">
      <w:pPr>
        <w:widowControl w:val="0"/>
        <w:autoSpaceDE w:val="0"/>
        <w:autoSpaceDN w:val="0"/>
        <w:adjustRightInd w:val="0"/>
        <w:ind w:firstLine="0"/>
        <w:jc w:val="left"/>
        <w:rPr>
          <w:bCs/>
        </w:rPr>
      </w:pPr>
      <w:r w:rsidRPr="00603A98">
        <w:rPr>
          <w:bCs/>
        </w:rPr>
        <w:br/>
        <w:t xml:space="preserve">        Pe timpul controalelor de prevenire au fost constatate 4723  deficienţe din care 416 solutionate pe timpul controalelor si 4015  sanctionate conform reglementarilor legale specifice, </w:t>
      </w:r>
      <w:r w:rsidRPr="00603A98">
        <w:rPr>
          <w:b/>
          <w:bCs/>
        </w:rPr>
        <w:t>fiind aplicate 474 de amenzi contraventionale in cuantum total de 993000 lei si 3541 de avertismente</w:t>
      </w:r>
      <w:r w:rsidRPr="00603A98">
        <w:rPr>
          <w:bCs/>
        </w:rPr>
        <w:t>.</w:t>
      </w:r>
    </w:p>
    <w:p w:rsidR="004C7201" w:rsidRPr="008C42C3" w:rsidRDefault="004C7201" w:rsidP="004C7201">
      <w:pPr>
        <w:rPr>
          <w:lang w:val="fr-FR"/>
        </w:rPr>
      </w:pPr>
      <w:r w:rsidRPr="00603A98">
        <w:rPr>
          <w:lang w:val="fr-FR"/>
        </w:rPr>
        <w:t xml:space="preserve">    </w:t>
      </w:r>
    </w:p>
    <w:p w:rsidR="004C7201" w:rsidRPr="008C42C3" w:rsidRDefault="004C7201" w:rsidP="004C7201">
      <w:pPr>
        <w:widowControl w:val="0"/>
        <w:autoSpaceDE w:val="0"/>
        <w:autoSpaceDN w:val="0"/>
        <w:adjustRightInd w:val="0"/>
        <w:ind w:firstLine="0"/>
        <w:rPr>
          <w:b/>
          <w:bCs/>
        </w:rPr>
      </w:pPr>
      <w:r w:rsidRPr="00603A98">
        <w:rPr>
          <w:b/>
          <w:bCs/>
        </w:rPr>
        <w:t xml:space="preserve">   </w:t>
      </w:r>
      <w:r w:rsidRPr="008C42C3">
        <w:rPr>
          <w:b/>
          <w:bCs/>
        </w:rPr>
        <w:t xml:space="preserve"> Situaţia construcţiilor cu destinaţie învăţământ la nivelul judeţului:</w:t>
      </w:r>
    </w:p>
    <w:p w:rsidR="004C7201" w:rsidRPr="008C42C3" w:rsidRDefault="004C7201" w:rsidP="004C7201">
      <w:pPr>
        <w:widowControl w:val="0"/>
        <w:numPr>
          <w:ilvl w:val="0"/>
          <w:numId w:val="37"/>
        </w:numPr>
        <w:autoSpaceDE w:val="0"/>
        <w:autoSpaceDN w:val="0"/>
        <w:adjustRightInd w:val="0"/>
        <w:jc w:val="left"/>
        <w:rPr>
          <w:b/>
          <w:bCs/>
        </w:rPr>
      </w:pPr>
      <w:r w:rsidRPr="008C42C3">
        <w:rPr>
          <w:b/>
          <w:bCs/>
        </w:rPr>
        <w:t>7</w:t>
      </w:r>
      <w:r w:rsidRPr="00603A98">
        <w:rPr>
          <w:b/>
          <w:bCs/>
        </w:rPr>
        <w:t>44</w:t>
      </w:r>
      <w:r w:rsidRPr="008C42C3">
        <w:rPr>
          <w:b/>
          <w:bCs/>
        </w:rPr>
        <w:t xml:space="preserve"> clădiri existente la nivel judeţean cu funcţiuni de învăţământ din care:</w:t>
      </w:r>
    </w:p>
    <w:p w:rsidR="004C7201" w:rsidRPr="008C42C3" w:rsidRDefault="004C7201" w:rsidP="004C7201">
      <w:pPr>
        <w:widowControl w:val="0"/>
        <w:numPr>
          <w:ilvl w:val="1"/>
          <w:numId w:val="37"/>
        </w:numPr>
        <w:autoSpaceDE w:val="0"/>
        <w:autoSpaceDN w:val="0"/>
        <w:adjustRightInd w:val="0"/>
        <w:jc w:val="left"/>
        <w:rPr>
          <w:bCs/>
          <w:i/>
        </w:rPr>
      </w:pPr>
      <w:r w:rsidRPr="00603A98">
        <w:rPr>
          <w:b/>
          <w:bCs/>
        </w:rPr>
        <w:t>537</w:t>
      </w:r>
      <w:r w:rsidRPr="008C42C3">
        <w:rPr>
          <w:b/>
          <w:bCs/>
        </w:rPr>
        <w:t xml:space="preserve">  </w:t>
      </w:r>
      <w:r w:rsidRPr="008C42C3">
        <w:rPr>
          <w:bCs/>
          <w:i/>
        </w:rPr>
        <w:t>nu se supun autorizării de securitate la incendiu</w:t>
      </w:r>
    </w:p>
    <w:p w:rsidR="004C7201" w:rsidRPr="008C42C3" w:rsidRDefault="004C7201" w:rsidP="004C7201">
      <w:pPr>
        <w:widowControl w:val="0"/>
        <w:numPr>
          <w:ilvl w:val="1"/>
          <w:numId w:val="37"/>
        </w:numPr>
        <w:autoSpaceDE w:val="0"/>
        <w:autoSpaceDN w:val="0"/>
        <w:adjustRightInd w:val="0"/>
        <w:jc w:val="left"/>
        <w:rPr>
          <w:b/>
          <w:bCs/>
        </w:rPr>
      </w:pPr>
      <w:r w:rsidRPr="00603A98">
        <w:rPr>
          <w:b/>
          <w:bCs/>
        </w:rPr>
        <w:t>207</w:t>
      </w:r>
      <w:r w:rsidRPr="008C42C3">
        <w:rPr>
          <w:b/>
          <w:bCs/>
        </w:rPr>
        <w:t xml:space="preserve"> </w:t>
      </w:r>
      <w:r w:rsidRPr="008C42C3">
        <w:rPr>
          <w:bCs/>
          <w:i/>
        </w:rPr>
        <w:t>se supun autorizării de securitate la incendiu</w:t>
      </w:r>
      <w:r w:rsidRPr="00603A98">
        <w:rPr>
          <w:bCs/>
          <w:i/>
        </w:rPr>
        <w:t xml:space="preserve"> din care</w:t>
      </w:r>
      <w:r w:rsidRPr="008C42C3">
        <w:rPr>
          <w:b/>
          <w:bCs/>
        </w:rPr>
        <w:t xml:space="preserve"> :</w:t>
      </w:r>
    </w:p>
    <w:p w:rsidR="004C7201" w:rsidRPr="008C42C3" w:rsidRDefault="004C7201" w:rsidP="004C7201">
      <w:pPr>
        <w:widowControl w:val="0"/>
        <w:autoSpaceDE w:val="0"/>
        <w:autoSpaceDN w:val="0"/>
        <w:adjustRightInd w:val="0"/>
        <w:ind w:left="1800"/>
        <w:rPr>
          <w:b/>
          <w:bCs/>
          <w:i/>
        </w:rPr>
      </w:pPr>
      <w:r w:rsidRPr="008C42C3">
        <w:rPr>
          <w:b/>
          <w:bCs/>
        </w:rPr>
        <w:t xml:space="preserve">                    - </w:t>
      </w:r>
      <w:r w:rsidRPr="00603A98">
        <w:rPr>
          <w:b/>
          <w:bCs/>
          <w:i/>
        </w:rPr>
        <w:t>100</w:t>
      </w:r>
      <w:r w:rsidRPr="008C42C3">
        <w:rPr>
          <w:b/>
          <w:bCs/>
          <w:i/>
        </w:rPr>
        <w:t xml:space="preserve">  detin  autorizaţie de securitate la incendiu;</w:t>
      </w:r>
    </w:p>
    <w:p w:rsidR="004C7201" w:rsidRPr="008C42C3" w:rsidRDefault="004C7201" w:rsidP="004C7201">
      <w:pPr>
        <w:widowControl w:val="0"/>
        <w:autoSpaceDE w:val="0"/>
        <w:autoSpaceDN w:val="0"/>
        <w:adjustRightInd w:val="0"/>
        <w:ind w:left="1800"/>
        <w:rPr>
          <w:b/>
          <w:bCs/>
          <w:i/>
        </w:rPr>
      </w:pPr>
      <w:r w:rsidRPr="008C42C3">
        <w:rPr>
          <w:b/>
          <w:bCs/>
          <w:i/>
        </w:rPr>
        <w:t xml:space="preserve">                    -  1</w:t>
      </w:r>
      <w:r w:rsidRPr="00603A98">
        <w:rPr>
          <w:b/>
          <w:bCs/>
          <w:i/>
        </w:rPr>
        <w:t>07</w:t>
      </w:r>
      <w:r w:rsidRPr="008C42C3">
        <w:rPr>
          <w:b/>
          <w:bCs/>
          <w:i/>
        </w:rPr>
        <w:t xml:space="preserve"> </w:t>
      </w:r>
      <w:r w:rsidRPr="00603A98">
        <w:rPr>
          <w:b/>
          <w:bCs/>
          <w:i/>
        </w:rPr>
        <w:t>nu detin autorizatie de securitate la incendiu</w:t>
      </w:r>
      <w:r w:rsidRPr="008C42C3">
        <w:rPr>
          <w:b/>
          <w:bCs/>
          <w:i/>
        </w:rPr>
        <w:t>.</w:t>
      </w:r>
    </w:p>
    <w:p w:rsidR="004C7201" w:rsidRPr="008C42C3" w:rsidRDefault="004C7201" w:rsidP="004C7201">
      <w:pPr>
        <w:widowControl w:val="0"/>
        <w:autoSpaceDE w:val="0"/>
        <w:autoSpaceDN w:val="0"/>
        <w:adjustRightInd w:val="0"/>
        <w:ind w:firstLine="0"/>
        <w:rPr>
          <w:bCs/>
        </w:rPr>
      </w:pPr>
    </w:p>
    <w:p w:rsidR="004C7201" w:rsidRDefault="004C7201" w:rsidP="004C7201">
      <w:pPr>
        <w:widowControl w:val="0"/>
        <w:autoSpaceDE w:val="0"/>
        <w:autoSpaceDN w:val="0"/>
        <w:adjustRightInd w:val="0"/>
        <w:ind w:firstLine="340"/>
      </w:pPr>
      <w:r>
        <w:t xml:space="preserve">  </w:t>
      </w:r>
      <w:r w:rsidRPr="008C42C3">
        <w:t xml:space="preserve">În anul </w:t>
      </w:r>
      <w:r w:rsidRPr="00603A98">
        <w:t>2021</w:t>
      </w:r>
      <w:r w:rsidRPr="008C42C3">
        <w:t xml:space="preserve"> s-au desfăşurat </w:t>
      </w:r>
      <w:r w:rsidRPr="00603A98">
        <w:rPr>
          <w:b/>
          <w:u w:val="single"/>
        </w:rPr>
        <w:t>139</w:t>
      </w:r>
      <w:r w:rsidRPr="008C42C3">
        <w:rPr>
          <w:b/>
          <w:u w:val="single"/>
        </w:rPr>
        <w:t xml:space="preserve"> </w:t>
      </w:r>
      <w:r w:rsidRPr="00603A98">
        <w:rPr>
          <w:b/>
          <w:u w:val="single"/>
        </w:rPr>
        <w:t xml:space="preserve">de </w:t>
      </w:r>
      <w:r w:rsidRPr="008C42C3">
        <w:rPr>
          <w:b/>
          <w:u w:val="single"/>
        </w:rPr>
        <w:t>controale la unitatile de invatamant</w:t>
      </w:r>
      <w:r w:rsidRPr="008C42C3">
        <w:t xml:space="preserve">, fiind constatate un număr de </w:t>
      </w:r>
      <w:r w:rsidRPr="00603A98">
        <w:t>615</w:t>
      </w:r>
      <w:r w:rsidRPr="008C42C3">
        <w:t xml:space="preserve"> deficienţe, din care </w:t>
      </w:r>
      <w:r w:rsidRPr="00603A98">
        <w:t>47</w:t>
      </w:r>
      <w:r w:rsidRPr="008C42C3">
        <w:t xml:space="preserve"> au fost soluţionate şi </w:t>
      </w:r>
      <w:r w:rsidRPr="00603A98">
        <w:rPr>
          <w:b/>
        </w:rPr>
        <w:t>484</w:t>
      </w:r>
      <w:r w:rsidRPr="008C42C3">
        <w:rPr>
          <w:b/>
        </w:rPr>
        <w:t xml:space="preserve"> sancţionate cu </w:t>
      </w:r>
      <w:r w:rsidRPr="00603A98">
        <w:rPr>
          <w:b/>
        </w:rPr>
        <w:t>: 459 avertismente  si 25 de amenzi contraventionale în cuantum total de 202500</w:t>
      </w:r>
      <w:r w:rsidRPr="008C42C3">
        <w:rPr>
          <w:b/>
        </w:rPr>
        <w:t xml:space="preserve"> lei</w:t>
      </w:r>
      <w:r w:rsidRPr="008C42C3">
        <w:t>.</w:t>
      </w:r>
      <w:r w:rsidRPr="00603A98">
        <w:t xml:space="preserve">  Dintre acestea, au fost aplicate la nivelul Unitatilor Administrativ Teritoriale 20 de amenzi contraventionale in cuantum total de 200.000 lei pentru neobtinerea autorizatiei de securitate la incendiu pentru cladirile puse in functiune nou construite sau/si  la care s-au realizat compartimentari/ extinderi, avându-se in vedere ca aceste cladiri sunt in proprietatea autoritatilor administratiei publice locale, conform prevederilor Legii nr. 230/2019- </w:t>
      </w:r>
      <w:r w:rsidRPr="00603A98">
        <w:rPr>
          <w:i/>
        </w:rPr>
        <w:t>de aprobare a Ordonantei de Urgenta nr. 23/2019.</w:t>
      </w:r>
    </w:p>
    <w:p w:rsidR="004C7201" w:rsidRPr="004C7201" w:rsidRDefault="004C7201" w:rsidP="004C7201">
      <w:pPr>
        <w:widowControl w:val="0"/>
        <w:autoSpaceDE w:val="0"/>
        <w:autoSpaceDN w:val="0"/>
        <w:adjustRightInd w:val="0"/>
        <w:ind w:firstLine="340"/>
      </w:pPr>
    </w:p>
    <w:p w:rsidR="004C7201" w:rsidRPr="008C42C3" w:rsidRDefault="004C7201" w:rsidP="004C7201">
      <w:pPr>
        <w:widowControl w:val="0"/>
        <w:autoSpaceDE w:val="0"/>
        <w:autoSpaceDN w:val="0"/>
        <w:adjustRightInd w:val="0"/>
        <w:ind w:firstLine="340"/>
        <w:rPr>
          <w:bCs/>
        </w:rPr>
      </w:pPr>
      <w:r>
        <w:t xml:space="preserve"> </w:t>
      </w:r>
      <w:r w:rsidRPr="008C42C3">
        <w:t xml:space="preserve">În anul </w:t>
      </w:r>
      <w:r w:rsidRPr="00603A98">
        <w:t>2021</w:t>
      </w:r>
      <w:r w:rsidRPr="008C42C3">
        <w:t xml:space="preserve"> s-au desfăşurat </w:t>
      </w:r>
      <w:r w:rsidRPr="00603A98">
        <w:rPr>
          <w:b/>
          <w:u w:val="single"/>
        </w:rPr>
        <w:t>33</w:t>
      </w:r>
      <w:r w:rsidRPr="008C42C3">
        <w:rPr>
          <w:b/>
          <w:u w:val="single"/>
        </w:rPr>
        <w:t xml:space="preserve"> controale la </w:t>
      </w:r>
      <w:r w:rsidRPr="00603A98">
        <w:rPr>
          <w:b/>
          <w:u w:val="single"/>
        </w:rPr>
        <w:t>unitati sanitare</w:t>
      </w:r>
      <w:r w:rsidRPr="008C42C3">
        <w:t xml:space="preserve">, fiind constatate un număr de </w:t>
      </w:r>
      <w:r w:rsidRPr="00603A98">
        <w:t xml:space="preserve">234 </w:t>
      </w:r>
      <w:r w:rsidRPr="008C42C3">
        <w:t xml:space="preserve">deficienţe, din care </w:t>
      </w:r>
      <w:r w:rsidRPr="00603A98">
        <w:t>20</w:t>
      </w:r>
      <w:r w:rsidRPr="008C42C3">
        <w:t xml:space="preserve"> au fost soluţionate şi </w:t>
      </w:r>
      <w:r w:rsidRPr="00603A98">
        <w:rPr>
          <w:b/>
        </w:rPr>
        <w:t>159</w:t>
      </w:r>
      <w:r w:rsidRPr="008C42C3">
        <w:rPr>
          <w:b/>
        </w:rPr>
        <w:t xml:space="preserve"> sancţionate cu</w:t>
      </w:r>
      <w:r w:rsidRPr="00603A98">
        <w:rPr>
          <w:b/>
        </w:rPr>
        <w:t>:</w:t>
      </w:r>
      <w:r w:rsidRPr="008C42C3">
        <w:rPr>
          <w:b/>
        </w:rPr>
        <w:t xml:space="preserve"> </w:t>
      </w:r>
      <w:r w:rsidRPr="00603A98">
        <w:rPr>
          <w:b/>
        </w:rPr>
        <w:t xml:space="preserve">132 avertismente si </w:t>
      </w:r>
      <w:r w:rsidRPr="008C42C3">
        <w:rPr>
          <w:b/>
        </w:rPr>
        <w:t xml:space="preserve"> </w:t>
      </w:r>
      <w:r w:rsidRPr="00603A98">
        <w:rPr>
          <w:b/>
        </w:rPr>
        <w:t>27 de amenzi contraventionale în cuantum total de 73 000</w:t>
      </w:r>
      <w:r w:rsidRPr="008C42C3">
        <w:rPr>
          <w:b/>
        </w:rPr>
        <w:t xml:space="preserve"> le</w:t>
      </w:r>
      <w:r w:rsidRPr="008C42C3">
        <w:t>i.</w:t>
      </w:r>
      <w:r w:rsidRPr="00603A98">
        <w:t xml:space="preserve">  Dintre acestea au fost aplicate la nivelul unitatilor sanitare : </w:t>
      </w:r>
      <w:r w:rsidRPr="00603A98">
        <w:rPr>
          <w:b/>
          <w:u w:val="single"/>
        </w:rPr>
        <w:t>2 amenzi contraventionale in cuantum total de 20.000</w:t>
      </w:r>
      <w:r w:rsidRPr="00603A98">
        <w:rPr>
          <w:u w:val="single"/>
        </w:rPr>
        <w:t xml:space="preserve"> </w:t>
      </w:r>
      <w:r w:rsidRPr="00603A98">
        <w:rPr>
          <w:b/>
          <w:u w:val="single"/>
        </w:rPr>
        <w:t>lei</w:t>
      </w:r>
      <w:r w:rsidRPr="00603A98">
        <w:rPr>
          <w:b/>
        </w:rPr>
        <w:t xml:space="preserve"> pentru necostituirea Serviciului Privat pentru Situatii de Urgenta (</w:t>
      </w:r>
      <w:r w:rsidRPr="00603A98">
        <w:rPr>
          <w:b/>
          <w:i/>
        </w:rPr>
        <w:t>Spital de Pediatrie Pitesti, Spital Judetean de Urgenta Pitesti</w:t>
      </w:r>
      <w:r w:rsidRPr="00603A98">
        <w:rPr>
          <w:b/>
        </w:rPr>
        <w:t>)</w:t>
      </w:r>
      <w:r w:rsidRPr="00603A98">
        <w:t xml:space="preserve">  si  </w:t>
      </w:r>
      <w:r w:rsidRPr="00603A98">
        <w:rPr>
          <w:b/>
          <w:u w:val="single"/>
        </w:rPr>
        <w:t>3 amenzi contraventionale in cuantum total de 30.000 lei</w:t>
      </w:r>
      <w:r w:rsidRPr="00603A98">
        <w:t xml:space="preserve"> pentru neobtinerea autorizatiei de securitate la incendiu pentru cladirile puse in functiune nou construite sau/si  la care s-au realizat compartimentari/ extinderi (</w:t>
      </w:r>
      <w:r w:rsidRPr="00603A98">
        <w:rPr>
          <w:i/>
        </w:rPr>
        <w:t>Spital municipal Câmpulung, Centrul medical ambulatoriu-SC Dr. Luca SRL Pitesti,   Spital  Sf. Nicolae Pitești</w:t>
      </w:r>
      <w:r w:rsidRPr="00603A98">
        <w:t xml:space="preserve">)        </w:t>
      </w:r>
    </w:p>
    <w:p w:rsidR="005252FB" w:rsidRDefault="005252FB" w:rsidP="00E106D5">
      <w:pPr>
        <w:ind w:firstLine="0"/>
        <w:rPr>
          <w:noProof w:val="0"/>
          <w:sz w:val="16"/>
        </w:rPr>
      </w:pPr>
    </w:p>
    <w:p w:rsidR="005252FB" w:rsidRDefault="005252FB" w:rsidP="00E106D5">
      <w:pPr>
        <w:ind w:firstLine="0"/>
        <w:rPr>
          <w:noProof w:val="0"/>
          <w:sz w:val="16"/>
        </w:rPr>
      </w:pPr>
    </w:p>
    <w:p w:rsidR="00C35433" w:rsidRPr="00F52990" w:rsidRDefault="00E1677D" w:rsidP="00C35433">
      <w:pPr>
        <w:ind w:firstLine="0"/>
        <w:jc w:val="center"/>
        <w:rPr>
          <w:b/>
        </w:rPr>
      </w:pPr>
      <w:r w:rsidRPr="00F52990">
        <w:rPr>
          <w:b/>
        </w:rPr>
        <w:t>SERVICIUL PREGĂTIRE PENTRU INTERVENȚIE ȘI REZILIENȚA COMUNITĂȚILOR</w:t>
      </w:r>
    </w:p>
    <w:p w:rsidR="00C35433" w:rsidRPr="00D72139" w:rsidRDefault="00C35433" w:rsidP="00C35433">
      <w:pPr>
        <w:ind w:firstLine="0"/>
        <w:jc w:val="center"/>
        <w:rPr>
          <w:b/>
          <w:noProof w:val="0"/>
        </w:rPr>
      </w:pPr>
    </w:p>
    <w:p w:rsidR="00C35433" w:rsidRPr="00F52990" w:rsidRDefault="00C35433" w:rsidP="00C35433">
      <w:pPr>
        <w:spacing w:line="276" w:lineRule="auto"/>
        <w:ind w:firstLine="567"/>
        <w:rPr>
          <w:szCs w:val="28"/>
        </w:rPr>
      </w:pPr>
      <w:r w:rsidRPr="00F52990">
        <w:rPr>
          <w:szCs w:val="28"/>
        </w:rPr>
        <w:t>Pe linie de avizare a serviciilor voluntare / private pentru situații de urgență au fost analizate un număr de 20 documentații astfel:</w:t>
      </w:r>
    </w:p>
    <w:p w:rsidR="00C35433" w:rsidRPr="00F52990" w:rsidRDefault="00C35433" w:rsidP="00C35433">
      <w:pPr>
        <w:numPr>
          <w:ilvl w:val="0"/>
          <w:numId w:val="38"/>
        </w:numPr>
        <w:spacing w:line="276" w:lineRule="auto"/>
        <w:rPr>
          <w:szCs w:val="28"/>
        </w:rPr>
      </w:pPr>
      <w:r w:rsidRPr="00F52990">
        <w:rPr>
          <w:szCs w:val="28"/>
        </w:rPr>
        <w:t>SVSU – 6 documentații, din care pentru categoria V1 – 4 documentații, V2 -2 documentații ;</w:t>
      </w:r>
    </w:p>
    <w:p w:rsidR="00C35433" w:rsidRPr="00F52990" w:rsidRDefault="00C35433" w:rsidP="00C35433">
      <w:pPr>
        <w:numPr>
          <w:ilvl w:val="0"/>
          <w:numId w:val="38"/>
        </w:numPr>
        <w:spacing w:line="276" w:lineRule="auto"/>
        <w:rPr>
          <w:szCs w:val="28"/>
        </w:rPr>
      </w:pPr>
      <w:r w:rsidRPr="00F52990">
        <w:rPr>
          <w:szCs w:val="28"/>
        </w:rPr>
        <w:t>SPSU – 14 documentații, din care pentru categoria P1- 12 documentații, P2 – 1 documentație, P3 – 1 documentație;</w:t>
      </w:r>
    </w:p>
    <w:p w:rsidR="00C35433" w:rsidRPr="00F52990" w:rsidRDefault="00C35433" w:rsidP="00C35433">
      <w:pPr>
        <w:spacing w:line="276" w:lineRule="auto"/>
        <w:ind w:firstLine="708"/>
        <w:rPr>
          <w:szCs w:val="28"/>
        </w:rPr>
      </w:pPr>
      <w:r w:rsidRPr="00F52990">
        <w:rPr>
          <w:szCs w:val="28"/>
        </w:rPr>
        <w:t>Din totalul de 20 documentații analizate, doar 2 documentații au fost respinse, acestea fiind ale serviciilor voluntare, ceilalți operatori economici / instituții obținând avizul de înființare / sector de competență.</w:t>
      </w:r>
    </w:p>
    <w:p w:rsidR="00C35433" w:rsidRDefault="00C35433" w:rsidP="00C35433">
      <w:pPr>
        <w:spacing w:line="276" w:lineRule="auto"/>
        <w:ind w:firstLine="708"/>
        <w:rPr>
          <w:szCs w:val="28"/>
        </w:rPr>
      </w:pPr>
      <w:r w:rsidRPr="00F52990">
        <w:rPr>
          <w:szCs w:val="28"/>
        </w:rPr>
        <w:t xml:space="preserve">ISU Argeș a recrutat un număr de 58 de voluntari, din care 58 au parcurs cursul introductiv și 52 au parcurs cursul de prim-ajutor de bază, totodată ,în luna februarie, a fost organizat și s-a  </w:t>
      </w:r>
      <w:r w:rsidRPr="00F52990">
        <w:rPr>
          <w:szCs w:val="28"/>
        </w:rPr>
        <w:lastRenderedPageBreak/>
        <w:t>desfășurat cursul de prim-ajutor de bază pentru un număr de 41 de voluntari, recrutați în anul 2020. Seriile de voluntari ce au parcurs modulul de bază s-au alăturat echipajelor profesioniste ce încadrează ambulanțele SMURD, participând la intervențiile generate de situațiile medicale de urgență.</w:t>
      </w:r>
    </w:p>
    <w:p w:rsidR="00B874E6" w:rsidRPr="00F52990" w:rsidRDefault="00B874E6" w:rsidP="00C35433">
      <w:pPr>
        <w:spacing w:line="276" w:lineRule="auto"/>
        <w:ind w:firstLine="708"/>
        <w:rPr>
          <w:szCs w:val="28"/>
        </w:rPr>
      </w:pPr>
    </w:p>
    <w:p w:rsidR="00C35433" w:rsidRDefault="00C35433" w:rsidP="00E106D5">
      <w:pPr>
        <w:ind w:firstLine="0"/>
        <w:rPr>
          <w:noProof w:val="0"/>
          <w:sz w:val="16"/>
        </w:rPr>
      </w:pPr>
    </w:p>
    <w:p w:rsidR="00AA3DE6" w:rsidRDefault="00E1677D" w:rsidP="00AA3DE6">
      <w:pPr>
        <w:ind w:firstLine="0"/>
        <w:jc w:val="center"/>
        <w:rPr>
          <w:b/>
          <w:szCs w:val="28"/>
        </w:rPr>
      </w:pPr>
      <w:r w:rsidRPr="00A824EF">
        <w:rPr>
          <w:b/>
          <w:szCs w:val="28"/>
        </w:rPr>
        <w:t>CONTROL INTERN MANAGERIAL</w:t>
      </w:r>
    </w:p>
    <w:p w:rsidR="00AA3DE6" w:rsidRDefault="00AA3DE6" w:rsidP="00AA3DE6">
      <w:pPr>
        <w:ind w:firstLine="0"/>
        <w:jc w:val="center"/>
        <w:rPr>
          <w:noProof w:val="0"/>
          <w:sz w:val="16"/>
        </w:rPr>
      </w:pPr>
    </w:p>
    <w:p w:rsidR="00AA3DE6" w:rsidRDefault="00AA3DE6" w:rsidP="00AA3DE6">
      <w:pPr>
        <w:spacing w:line="276" w:lineRule="auto"/>
        <w:ind w:firstLine="340"/>
        <w:jc w:val="left"/>
        <w:rPr>
          <w:szCs w:val="28"/>
        </w:rPr>
      </w:pPr>
      <w:r>
        <w:rPr>
          <w:szCs w:val="28"/>
        </w:rPr>
        <w:t>L</w:t>
      </w:r>
      <w:r w:rsidRPr="0065044F">
        <w:rPr>
          <w:szCs w:val="28"/>
        </w:rPr>
        <w:t xml:space="preserve">a nivelul  Inspectoratului pentru Situaţii de Urgenţă “Cpt. Puică Nicolae” al judeţului Argeş s-au organizat comisii care au executat </w:t>
      </w:r>
      <w:r w:rsidRPr="00BF5A52">
        <w:rPr>
          <w:szCs w:val="28"/>
        </w:rPr>
        <w:t>9 controale tematice și 4 controale inopinate, structurile controlate fiind subunităţile de intervenţie</w:t>
      </w:r>
      <w:r>
        <w:rPr>
          <w:szCs w:val="28"/>
        </w:rPr>
        <w:t>.</w:t>
      </w:r>
    </w:p>
    <w:p w:rsidR="00C35433" w:rsidRDefault="00C35433" w:rsidP="00E106D5">
      <w:pPr>
        <w:ind w:firstLine="0"/>
        <w:rPr>
          <w:noProof w:val="0"/>
          <w:sz w:val="16"/>
        </w:rPr>
      </w:pPr>
    </w:p>
    <w:p w:rsidR="00B874E6" w:rsidRDefault="00B874E6" w:rsidP="00E106D5">
      <w:pPr>
        <w:ind w:firstLine="0"/>
        <w:rPr>
          <w:noProof w:val="0"/>
          <w:sz w:val="16"/>
        </w:rPr>
      </w:pPr>
    </w:p>
    <w:p w:rsidR="00595CED" w:rsidRDefault="00595CED" w:rsidP="00D72139">
      <w:pPr>
        <w:widowControl w:val="0"/>
        <w:spacing w:line="360" w:lineRule="auto"/>
        <w:ind w:left="360"/>
        <w:jc w:val="center"/>
        <w:rPr>
          <w:b/>
          <w:bCs/>
          <w:szCs w:val="28"/>
        </w:rPr>
      </w:pPr>
      <w:r w:rsidRPr="00595CED">
        <w:rPr>
          <w:b/>
          <w:bCs/>
          <w:szCs w:val="28"/>
        </w:rPr>
        <w:t>CENTRULUI DE FORMARE ȘI PREGĂTIRE ÎN ASISTENȚĂ MEDICALĂ DE URGENȚĂ</w:t>
      </w:r>
    </w:p>
    <w:p w:rsidR="00B874E6" w:rsidRPr="00D72139" w:rsidRDefault="00B874E6" w:rsidP="00D72139">
      <w:pPr>
        <w:widowControl w:val="0"/>
        <w:spacing w:line="360" w:lineRule="auto"/>
        <w:ind w:left="360"/>
        <w:jc w:val="center"/>
        <w:rPr>
          <w:b/>
          <w:szCs w:val="28"/>
        </w:rPr>
      </w:pPr>
    </w:p>
    <w:p w:rsidR="00D72139" w:rsidRPr="00D72139" w:rsidRDefault="00595CED" w:rsidP="00D72139">
      <w:pPr>
        <w:widowControl w:val="0"/>
        <w:spacing w:line="360" w:lineRule="auto"/>
        <w:ind w:firstLine="0"/>
        <w:rPr>
          <w:szCs w:val="28"/>
          <w:lang w:val="en-US"/>
        </w:rPr>
      </w:pPr>
      <w:r w:rsidRPr="00D72139">
        <w:rPr>
          <w:szCs w:val="28"/>
        </w:rPr>
        <w:t>În cadrul centrului de formare pe anul 2021 s-au desfășurat următoarele cursuri</w:t>
      </w:r>
      <w:r w:rsidRPr="00D72139">
        <w:rPr>
          <w:szCs w:val="28"/>
          <w:lang w:val="en-US"/>
        </w:rPr>
        <w:t>:</w:t>
      </w:r>
    </w:p>
    <w:p w:rsidR="00595CED" w:rsidRDefault="00595CED" w:rsidP="00595CED">
      <w:pPr>
        <w:widowControl w:val="0"/>
        <w:spacing w:line="360" w:lineRule="auto"/>
        <w:ind w:firstLine="708"/>
        <w:jc w:val="center"/>
        <w:rPr>
          <w:b/>
          <w:i/>
          <w:caps/>
          <w:szCs w:val="28"/>
          <w:lang w:val="en-US"/>
        </w:rPr>
      </w:pPr>
      <w:r w:rsidRPr="00D72139">
        <w:rPr>
          <w:b/>
          <w:i/>
          <w:caps/>
          <w:szCs w:val="28"/>
        </w:rPr>
        <w:t xml:space="preserve">,,Cursului de pregătire în acordarea primului ajutor calificat, descarcerare şi operaţiuni de salvare </w:t>
      </w:r>
      <w:r w:rsidRPr="00D72139">
        <w:rPr>
          <w:b/>
          <w:i/>
          <w:caps/>
          <w:szCs w:val="28"/>
          <w:lang w:val="en-US"/>
        </w:rPr>
        <w:t>ANUL 2021’’</w:t>
      </w:r>
    </w:p>
    <w:p w:rsidR="00B874E6" w:rsidRPr="00D72139" w:rsidRDefault="00B874E6" w:rsidP="00595CED">
      <w:pPr>
        <w:widowControl w:val="0"/>
        <w:spacing w:line="360" w:lineRule="auto"/>
        <w:ind w:firstLine="708"/>
        <w:jc w:val="center"/>
        <w:rPr>
          <w:b/>
          <w:i/>
          <w:caps/>
          <w:szCs w:val="28"/>
          <w:lang w:val="en-US"/>
        </w:rPr>
      </w:pPr>
    </w:p>
    <w:tbl>
      <w:tblPr>
        <w:tblW w:w="10881"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851"/>
        <w:gridCol w:w="850"/>
        <w:gridCol w:w="1276"/>
        <w:gridCol w:w="2551"/>
        <w:gridCol w:w="567"/>
        <w:gridCol w:w="1050"/>
        <w:gridCol w:w="1047"/>
        <w:gridCol w:w="709"/>
        <w:gridCol w:w="569"/>
        <w:gridCol w:w="737"/>
      </w:tblGrid>
      <w:tr w:rsidR="00595CED" w:rsidRPr="00AA3DE6" w:rsidTr="00D72139">
        <w:trPr>
          <w:trHeight w:val="839"/>
        </w:trPr>
        <w:tc>
          <w:tcPr>
            <w:tcW w:w="674" w:type="dxa"/>
            <w:shd w:val="clear" w:color="auto" w:fill="auto"/>
          </w:tcPr>
          <w:p w:rsidR="00595CED" w:rsidRPr="00AA3DE6" w:rsidRDefault="00595CED" w:rsidP="00595CED">
            <w:pPr>
              <w:widowControl w:val="0"/>
              <w:spacing w:line="360" w:lineRule="auto"/>
              <w:ind w:firstLine="0"/>
              <w:rPr>
                <w:b/>
                <w:noProof w:val="0"/>
                <w:lang w:val="en-US" w:eastAsia="en-US"/>
              </w:rPr>
            </w:pPr>
            <w:r w:rsidRPr="00AA3DE6">
              <w:rPr>
                <w:b/>
                <w:noProof w:val="0"/>
                <w:lang w:val="en-US" w:eastAsia="en-US"/>
              </w:rPr>
              <w:t>Nr.</w:t>
            </w:r>
          </w:p>
          <w:p w:rsidR="00595CED" w:rsidRPr="00AA3DE6" w:rsidRDefault="00595CED" w:rsidP="00595CED">
            <w:pPr>
              <w:widowControl w:val="0"/>
              <w:spacing w:line="360" w:lineRule="auto"/>
              <w:ind w:firstLine="0"/>
              <w:rPr>
                <w:b/>
                <w:noProof w:val="0"/>
                <w:lang w:val="en-US" w:eastAsia="en-US"/>
              </w:rPr>
            </w:pPr>
            <w:proofErr w:type="spellStart"/>
            <w:proofErr w:type="gramStart"/>
            <w:r w:rsidRPr="00AA3DE6">
              <w:rPr>
                <w:b/>
                <w:noProof w:val="0"/>
                <w:lang w:val="en-US" w:eastAsia="en-US"/>
              </w:rPr>
              <w:t>crt</w:t>
            </w:r>
            <w:proofErr w:type="spellEnd"/>
            <w:proofErr w:type="gramEnd"/>
            <w:r w:rsidRPr="00AA3DE6">
              <w:rPr>
                <w:b/>
                <w:noProof w:val="0"/>
                <w:lang w:val="en-US" w:eastAsia="en-US"/>
              </w:rPr>
              <w:t>.</w:t>
            </w:r>
          </w:p>
        </w:tc>
        <w:tc>
          <w:tcPr>
            <w:tcW w:w="851" w:type="dxa"/>
            <w:shd w:val="clear" w:color="auto" w:fill="auto"/>
          </w:tcPr>
          <w:p w:rsidR="00595CED" w:rsidRPr="00AA3DE6" w:rsidRDefault="00595CED" w:rsidP="00595CED">
            <w:pPr>
              <w:widowControl w:val="0"/>
              <w:spacing w:line="360" w:lineRule="auto"/>
              <w:ind w:firstLine="0"/>
              <w:rPr>
                <w:b/>
                <w:noProof w:val="0"/>
                <w:lang w:val="en-US" w:eastAsia="en-US"/>
              </w:rPr>
            </w:pPr>
            <w:proofErr w:type="spellStart"/>
            <w:r w:rsidRPr="00AA3DE6">
              <w:rPr>
                <w:b/>
                <w:noProof w:val="0"/>
                <w:lang w:val="en-US" w:eastAsia="en-US"/>
              </w:rPr>
              <w:t>Anul</w:t>
            </w:r>
            <w:proofErr w:type="spellEnd"/>
          </w:p>
        </w:tc>
        <w:tc>
          <w:tcPr>
            <w:tcW w:w="850" w:type="dxa"/>
            <w:shd w:val="clear" w:color="auto" w:fill="auto"/>
          </w:tcPr>
          <w:p w:rsidR="00595CED" w:rsidRPr="00AA3DE6" w:rsidRDefault="00595CED" w:rsidP="00595CED">
            <w:pPr>
              <w:widowControl w:val="0"/>
              <w:spacing w:line="360" w:lineRule="auto"/>
              <w:ind w:firstLine="0"/>
              <w:rPr>
                <w:b/>
                <w:noProof w:val="0"/>
                <w:lang w:val="en-US" w:eastAsia="en-US"/>
              </w:rPr>
            </w:pPr>
            <w:r w:rsidRPr="00AA3DE6">
              <w:rPr>
                <w:b/>
                <w:noProof w:val="0"/>
                <w:lang w:val="en-US" w:eastAsia="en-US"/>
              </w:rPr>
              <w:t>Nr.</w:t>
            </w:r>
          </w:p>
          <w:p w:rsidR="00595CED" w:rsidRPr="00AA3DE6" w:rsidRDefault="00595CED" w:rsidP="00595CED">
            <w:pPr>
              <w:widowControl w:val="0"/>
              <w:spacing w:line="360" w:lineRule="auto"/>
              <w:ind w:firstLine="0"/>
              <w:rPr>
                <w:b/>
                <w:noProof w:val="0"/>
                <w:lang w:val="en-US" w:eastAsia="en-US"/>
              </w:rPr>
            </w:pPr>
            <w:proofErr w:type="spellStart"/>
            <w:r w:rsidRPr="00AA3DE6">
              <w:rPr>
                <w:b/>
                <w:noProof w:val="0"/>
                <w:lang w:val="en-US" w:eastAsia="en-US"/>
              </w:rPr>
              <w:t>serii</w:t>
            </w:r>
            <w:proofErr w:type="spellEnd"/>
          </w:p>
        </w:tc>
        <w:tc>
          <w:tcPr>
            <w:tcW w:w="1276" w:type="dxa"/>
            <w:shd w:val="clear" w:color="auto" w:fill="auto"/>
          </w:tcPr>
          <w:p w:rsidR="00595CED" w:rsidRPr="00AA3DE6" w:rsidRDefault="00595CED" w:rsidP="00595CED">
            <w:pPr>
              <w:widowControl w:val="0"/>
              <w:spacing w:line="360" w:lineRule="auto"/>
              <w:ind w:firstLine="0"/>
              <w:rPr>
                <w:b/>
                <w:noProof w:val="0"/>
                <w:lang w:val="en-US" w:eastAsia="en-US"/>
              </w:rPr>
            </w:pPr>
            <w:r w:rsidRPr="00AA3DE6">
              <w:rPr>
                <w:b/>
                <w:noProof w:val="0"/>
                <w:lang w:val="en-US" w:eastAsia="en-US"/>
              </w:rPr>
              <w:t>Nr.</w:t>
            </w:r>
          </w:p>
          <w:p w:rsidR="00595CED" w:rsidRPr="00AA3DE6" w:rsidRDefault="00595CED" w:rsidP="00595CED">
            <w:pPr>
              <w:widowControl w:val="0"/>
              <w:spacing w:line="360" w:lineRule="auto"/>
              <w:ind w:firstLine="0"/>
              <w:rPr>
                <w:b/>
                <w:noProof w:val="0"/>
                <w:lang w:eastAsia="en-US"/>
              </w:rPr>
            </w:pPr>
            <w:proofErr w:type="spellStart"/>
            <w:r w:rsidRPr="00AA3DE6">
              <w:rPr>
                <w:b/>
                <w:noProof w:val="0"/>
                <w:lang w:val="en-US" w:eastAsia="en-US"/>
              </w:rPr>
              <w:t>cursan</w:t>
            </w:r>
            <w:proofErr w:type="spellEnd"/>
            <w:r w:rsidRPr="00AA3DE6">
              <w:rPr>
                <w:b/>
                <w:noProof w:val="0"/>
                <w:lang w:eastAsia="en-US"/>
              </w:rPr>
              <w:t>ţi</w:t>
            </w:r>
          </w:p>
        </w:tc>
        <w:tc>
          <w:tcPr>
            <w:tcW w:w="7230" w:type="dxa"/>
            <w:gridSpan w:val="7"/>
            <w:shd w:val="clear" w:color="auto" w:fill="auto"/>
          </w:tcPr>
          <w:p w:rsidR="00595CED" w:rsidRPr="00AA3DE6" w:rsidRDefault="00595CED" w:rsidP="00595CED">
            <w:pPr>
              <w:widowControl w:val="0"/>
              <w:spacing w:line="360" w:lineRule="auto"/>
              <w:ind w:firstLine="0"/>
              <w:jc w:val="center"/>
              <w:rPr>
                <w:b/>
                <w:noProof w:val="0"/>
                <w:lang w:val="en-US" w:eastAsia="en-US"/>
              </w:rPr>
            </w:pPr>
            <w:proofErr w:type="spellStart"/>
            <w:r w:rsidRPr="00AA3DE6">
              <w:rPr>
                <w:b/>
                <w:noProof w:val="0"/>
                <w:lang w:val="en-US" w:eastAsia="en-US"/>
              </w:rPr>
              <w:t>Județul</w:t>
            </w:r>
            <w:proofErr w:type="spellEnd"/>
            <w:r w:rsidRPr="00AA3DE6">
              <w:rPr>
                <w:b/>
                <w:noProof w:val="0"/>
                <w:lang w:val="en-US" w:eastAsia="en-US"/>
              </w:rPr>
              <w:t xml:space="preserve"> de </w:t>
            </w:r>
            <w:proofErr w:type="spellStart"/>
            <w:r w:rsidRPr="00AA3DE6">
              <w:rPr>
                <w:b/>
                <w:noProof w:val="0"/>
                <w:lang w:val="en-US" w:eastAsia="en-US"/>
              </w:rPr>
              <w:t>proveniență</w:t>
            </w:r>
            <w:proofErr w:type="spellEnd"/>
          </w:p>
        </w:tc>
      </w:tr>
      <w:tr w:rsidR="00595CED" w:rsidRPr="00AA3DE6" w:rsidTr="00D72139">
        <w:trPr>
          <w:cantSplit/>
          <w:trHeight w:val="1134"/>
        </w:trPr>
        <w:tc>
          <w:tcPr>
            <w:tcW w:w="674" w:type="dxa"/>
            <w:vMerge w:val="restart"/>
            <w:shd w:val="clear" w:color="auto" w:fill="auto"/>
          </w:tcPr>
          <w:p w:rsidR="00595CED" w:rsidRPr="00AA3DE6" w:rsidRDefault="00595CED" w:rsidP="00595CED">
            <w:pPr>
              <w:widowControl w:val="0"/>
              <w:spacing w:line="360" w:lineRule="auto"/>
              <w:ind w:firstLine="0"/>
              <w:jc w:val="center"/>
              <w:rPr>
                <w:b/>
                <w:noProof w:val="0"/>
                <w:lang w:val="en-US" w:eastAsia="en-US"/>
              </w:rPr>
            </w:pPr>
          </w:p>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1.</w:t>
            </w:r>
          </w:p>
        </w:tc>
        <w:tc>
          <w:tcPr>
            <w:tcW w:w="851" w:type="dxa"/>
            <w:vMerge w:val="restart"/>
            <w:shd w:val="clear" w:color="auto" w:fill="auto"/>
          </w:tcPr>
          <w:p w:rsidR="00595CED" w:rsidRPr="00AA3DE6" w:rsidRDefault="00595CED" w:rsidP="00595CED">
            <w:pPr>
              <w:widowControl w:val="0"/>
              <w:spacing w:line="360" w:lineRule="auto"/>
              <w:ind w:firstLine="0"/>
              <w:jc w:val="center"/>
              <w:rPr>
                <w:b/>
                <w:noProof w:val="0"/>
                <w:lang w:val="en-US" w:eastAsia="en-US"/>
              </w:rPr>
            </w:pPr>
          </w:p>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2021</w:t>
            </w:r>
          </w:p>
        </w:tc>
        <w:tc>
          <w:tcPr>
            <w:tcW w:w="850" w:type="dxa"/>
            <w:vMerge w:val="restart"/>
            <w:shd w:val="clear" w:color="auto" w:fill="auto"/>
          </w:tcPr>
          <w:p w:rsidR="00595CED" w:rsidRPr="00AA3DE6" w:rsidRDefault="00595CED" w:rsidP="00595CED">
            <w:pPr>
              <w:widowControl w:val="0"/>
              <w:spacing w:line="360" w:lineRule="auto"/>
              <w:ind w:firstLine="0"/>
              <w:jc w:val="center"/>
              <w:rPr>
                <w:b/>
                <w:noProof w:val="0"/>
                <w:lang w:val="en-US" w:eastAsia="en-US"/>
              </w:rPr>
            </w:pPr>
          </w:p>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3</w:t>
            </w:r>
          </w:p>
        </w:tc>
        <w:tc>
          <w:tcPr>
            <w:tcW w:w="1276" w:type="dxa"/>
            <w:vMerge w:val="restart"/>
            <w:shd w:val="clear" w:color="auto" w:fill="auto"/>
          </w:tcPr>
          <w:p w:rsidR="00595CED" w:rsidRPr="00AA3DE6" w:rsidRDefault="00595CED" w:rsidP="00595CED">
            <w:pPr>
              <w:widowControl w:val="0"/>
              <w:spacing w:line="360" w:lineRule="auto"/>
              <w:ind w:firstLine="0"/>
              <w:jc w:val="center"/>
              <w:rPr>
                <w:b/>
                <w:noProof w:val="0"/>
                <w:lang w:val="en-US" w:eastAsia="en-US"/>
              </w:rPr>
            </w:pPr>
          </w:p>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43</w:t>
            </w:r>
          </w:p>
        </w:tc>
        <w:tc>
          <w:tcPr>
            <w:tcW w:w="2551" w:type="dxa"/>
            <w:shd w:val="clear" w:color="auto" w:fill="auto"/>
          </w:tcPr>
          <w:p w:rsidR="00595CED" w:rsidRPr="00AA3DE6" w:rsidRDefault="00595CED" w:rsidP="00595CED">
            <w:pPr>
              <w:widowControl w:val="0"/>
              <w:spacing w:line="360" w:lineRule="auto"/>
              <w:ind w:firstLine="0"/>
              <w:jc w:val="center"/>
              <w:rPr>
                <w:b/>
                <w:noProof w:val="0"/>
                <w:lang w:val="en-US" w:eastAsia="en-US"/>
              </w:rPr>
            </w:pPr>
            <w:r w:rsidRPr="00AA3DE6">
              <w:rPr>
                <w:b/>
                <w:noProof w:val="0"/>
                <w:lang w:eastAsia="en-US"/>
              </w:rPr>
              <w:t>Școala de subofițeri pompier și Protecție Civilă ,, Pavel Zăgănescu</w:t>
            </w:r>
            <w:r w:rsidRPr="00AA3DE6">
              <w:rPr>
                <w:b/>
                <w:noProof w:val="0"/>
                <w:lang w:val="en-US" w:eastAsia="en-US"/>
              </w:rPr>
              <w:t>’’</w:t>
            </w:r>
          </w:p>
        </w:tc>
        <w:tc>
          <w:tcPr>
            <w:tcW w:w="567" w:type="dxa"/>
            <w:shd w:val="clear" w:color="auto" w:fill="auto"/>
            <w:textDirection w:val="btLr"/>
          </w:tcPr>
          <w:p w:rsidR="00595CED" w:rsidRPr="00AA3DE6" w:rsidRDefault="00595CED" w:rsidP="00595CED">
            <w:pPr>
              <w:widowControl w:val="0"/>
              <w:spacing w:line="360" w:lineRule="auto"/>
              <w:ind w:left="113" w:right="113" w:firstLine="0"/>
              <w:jc w:val="center"/>
              <w:rPr>
                <w:b/>
                <w:noProof w:val="0"/>
                <w:lang w:val="en-US" w:eastAsia="en-US"/>
              </w:rPr>
            </w:pPr>
            <w:r w:rsidRPr="00AA3DE6">
              <w:rPr>
                <w:b/>
                <w:noProof w:val="0"/>
                <w:lang w:val="en-US" w:eastAsia="en-US"/>
              </w:rPr>
              <w:t>AG</w:t>
            </w:r>
          </w:p>
        </w:tc>
        <w:tc>
          <w:tcPr>
            <w:tcW w:w="1050" w:type="dxa"/>
            <w:shd w:val="clear" w:color="auto" w:fill="auto"/>
            <w:textDirection w:val="btLr"/>
          </w:tcPr>
          <w:p w:rsidR="00595CED" w:rsidRPr="00AA3DE6" w:rsidRDefault="00595CED" w:rsidP="00595CED">
            <w:pPr>
              <w:widowControl w:val="0"/>
              <w:spacing w:line="360" w:lineRule="auto"/>
              <w:ind w:left="113" w:right="113" w:firstLine="0"/>
              <w:jc w:val="center"/>
              <w:rPr>
                <w:b/>
                <w:noProof w:val="0"/>
                <w:lang w:val="en-US" w:eastAsia="en-US"/>
              </w:rPr>
            </w:pPr>
            <w:r w:rsidRPr="00AA3DE6">
              <w:rPr>
                <w:b/>
                <w:noProof w:val="0"/>
                <w:lang w:val="en-US" w:eastAsia="en-US"/>
              </w:rPr>
              <w:t>VL</w:t>
            </w:r>
          </w:p>
        </w:tc>
        <w:tc>
          <w:tcPr>
            <w:tcW w:w="1047" w:type="dxa"/>
            <w:shd w:val="clear" w:color="auto" w:fill="auto"/>
            <w:textDirection w:val="btLr"/>
          </w:tcPr>
          <w:p w:rsidR="00595CED" w:rsidRPr="00AA3DE6" w:rsidRDefault="00595CED" w:rsidP="00595CED">
            <w:pPr>
              <w:widowControl w:val="0"/>
              <w:spacing w:line="360" w:lineRule="auto"/>
              <w:ind w:left="113" w:right="113" w:firstLine="0"/>
              <w:jc w:val="center"/>
              <w:rPr>
                <w:b/>
                <w:noProof w:val="0"/>
                <w:lang w:val="en-US" w:eastAsia="en-US"/>
              </w:rPr>
            </w:pPr>
            <w:r w:rsidRPr="00AA3DE6">
              <w:rPr>
                <w:b/>
                <w:noProof w:val="0"/>
                <w:lang w:val="en-US" w:eastAsia="en-US"/>
              </w:rPr>
              <w:t>OT</w:t>
            </w:r>
          </w:p>
        </w:tc>
        <w:tc>
          <w:tcPr>
            <w:tcW w:w="709" w:type="dxa"/>
            <w:shd w:val="clear" w:color="auto" w:fill="auto"/>
            <w:textDirection w:val="btLr"/>
          </w:tcPr>
          <w:p w:rsidR="00595CED" w:rsidRPr="00AA3DE6" w:rsidRDefault="00595CED" w:rsidP="00595CED">
            <w:pPr>
              <w:widowControl w:val="0"/>
              <w:spacing w:line="360" w:lineRule="auto"/>
              <w:ind w:left="113" w:right="113" w:firstLine="0"/>
              <w:jc w:val="center"/>
              <w:rPr>
                <w:b/>
                <w:noProof w:val="0"/>
                <w:lang w:val="en-US" w:eastAsia="en-US"/>
              </w:rPr>
            </w:pPr>
            <w:r w:rsidRPr="00AA3DE6">
              <w:rPr>
                <w:b/>
                <w:noProof w:val="0"/>
                <w:lang w:val="en-US" w:eastAsia="en-US"/>
              </w:rPr>
              <w:t>GJ</w:t>
            </w:r>
          </w:p>
        </w:tc>
        <w:tc>
          <w:tcPr>
            <w:tcW w:w="569" w:type="dxa"/>
            <w:shd w:val="clear" w:color="auto" w:fill="auto"/>
            <w:textDirection w:val="btLr"/>
          </w:tcPr>
          <w:p w:rsidR="00595CED" w:rsidRPr="00AA3DE6" w:rsidRDefault="00595CED" w:rsidP="00595CED">
            <w:pPr>
              <w:widowControl w:val="0"/>
              <w:spacing w:line="360" w:lineRule="auto"/>
              <w:ind w:left="113" w:right="113" w:firstLine="0"/>
              <w:jc w:val="center"/>
              <w:rPr>
                <w:b/>
                <w:noProof w:val="0"/>
                <w:lang w:val="en-US" w:eastAsia="en-US"/>
              </w:rPr>
            </w:pPr>
            <w:r w:rsidRPr="00AA3DE6">
              <w:rPr>
                <w:b/>
                <w:noProof w:val="0"/>
                <w:lang w:val="en-US" w:eastAsia="en-US"/>
              </w:rPr>
              <w:t>HR</w:t>
            </w:r>
          </w:p>
        </w:tc>
        <w:tc>
          <w:tcPr>
            <w:tcW w:w="737" w:type="dxa"/>
            <w:shd w:val="clear" w:color="auto" w:fill="auto"/>
            <w:textDirection w:val="btLr"/>
          </w:tcPr>
          <w:p w:rsidR="00595CED" w:rsidRPr="00AA3DE6" w:rsidRDefault="00595CED" w:rsidP="00595CED">
            <w:pPr>
              <w:widowControl w:val="0"/>
              <w:spacing w:line="360" w:lineRule="auto"/>
              <w:ind w:left="113" w:right="113" w:firstLine="0"/>
              <w:jc w:val="center"/>
              <w:rPr>
                <w:b/>
                <w:noProof w:val="0"/>
                <w:lang w:val="en-US" w:eastAsia="en-US"/>
              </w:rPr>
            </w:pPr>
            <w:r w:rsidRPr="00AA3DE6">
              <w:rPr>
                <w:b/>
                <w:noProof w:val="0"/>
                <w:lang w:val="en-US" w:eastAsia="en-US"/>
              </w:rPr>
              <w:t xml:space="preserve">Personal </w:t>
            </w:r>
            <w:proofErr w:type="spellStart"/>
            <w:r w:rsidRPr="00AA3DE6">
              <w:rPr>
                <w:b/>
                <w:noProof w:val="0"/>
                <w:lang w:val="en-US" w:eastAsia="en-US"/>
              </w:rPr>
              <w:t>voluntar</w:t>
            </w:r>
            <w:proofErr w:type="spellEnd"/>
          </w:p>
        </w:tc>
      </w:tr>
      <w:tr w:rsidR="00595CED" w:rsidRPr="00AA3DE6" w:rsidTr="00D72139">
        <w:trPr>
          <w:trHeight w:val="515"/>
        </w:trPr>
        <w:tc>
          <w:tcPr>
            <w:tcW w:w="674" w:type="dxa"/>
            <w:vMerge/>
            <w:shd w:val="clear" w:color="auto" w:fill="auto"/>
          </w:tcPr>
          <w:p w:rsidR="00595CED" w:rsidRPr="00AA3DE6" w:rsidRDefault="00595CED" w:rsidP="00595CED">
            <w:pPr>
              <w:widowControl w:val="0"/>
              <w:spacing w:line="360" w:lineRule="auto"/>
              <w:ind w:firstLine="0"/>
              <w:jc w:val="center"/>
              <w:rPr>
                <w:noProof w:val="0"/>
                <w:lang w:val="en-US" w:eastAsia="en-US"/>
              </w:rPr>
            </w:pPr>
          </w:p>
        </w:tc>
        <w:tc>
          <w:tcPr>
            <w:tcW w:w="851" w:type="dxa"/>
            <w:vMerge/>
            <w:shd w:val="clear" w:color="auto" w:fill="auto"/>
          </w:tcPr>
          <w:p w:rsidR="00595CED" w:rsidRPr="00AA3DE6" w:rsidRDefault="00595CED" w:rsidP="00595CED">
            <w:pPr>
              <w:widowControl w:val="0"/>
              <w:spacing w:line="360" w:lineRule="auto"/>
              <w:ind w:firstLine="0"/>
              <w:rPr>
                <w:noProof w:val="0"/>
                <w:lang w:val="en-US" w:eastAsia="en-US"/>
              </w:rPr>
            </w:pPr>
          </w:p>
        </w:tc>
        <w:tc>
          <w:tcPr>
            <w:tcW w:w="850" w:type="dxa"/>
            <w:vMerge/>
            <w:shd w:val="clear" w:color="auto" w:fill="auto"/>
          </w:tcPr>
          <w:p w:rsidR="00595CED" w:rsidRPr="00AA3DE6" w:rsidRDefault="00595CED" w:rsidP="00595CED">
            <w:pPr>
              <w:widowControl w:val="0"/>
              <w:spacing w:line="360" w:lineRule="auto"/>
              <w:ind w:firstLine="0"/>
              <w:jc w:val="center"/>
              <w:rPr>
                <w:noProof w:val="0"/>
                <w:lang w:val="en-US" w:eastAsia="en-US"/>
              </w:rPr>
            </w:pPr>
          </w:p>
        </w:tc>
        <w:tc>
          <w:tcPr>
            <w:tcW w:w="1276" w:type="dxa"/>
            <w:vMerge/>
            <w:shd w:val="clear" w:color="auto" w:fill="auto"/>
          </w:tcPr>
          <w:p w:rsidR="00595CED" w:rsidRPr="00AA3DE6" w:rsidRDefault="00595CED" w:rsidP="00595CED">
            <w:pPr>
              <w:widowControl w:val="0"/>
              <w:spacing w:line="360" w:lineRule="auto"/>
              <w:ind w:firstLine="0"/>
              <w:rPr>
                <w:noProof w:val="0"/>
                <w:lang w:val="en-US" w:eastAsia="en-US"/>
              </w:rPr>
            </w:pPr>
          </w:p>
        </w:tc>
        <w:tc>
          <w:tcPr>
            <w:tcW w:w="2551" w:type="dxa"/>
            <w:shd w:val="clear" w:color="auto" w:fill="auto"/>
          </w:tcPr>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42</w:t>
            </w:r>
          </w:p>
        </w:tc>
        <w:tc>
          <w:tcPr>
            <w:tcW w:w="567" w:type="dxa"/>
            <w:shd w:val="clear" w:color="auto" w:fill="auto"/>
          </w:tcPr>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8</w:t>
            </w:r>
          </w:p>
        </w:tc>
        <w:tc>
          <w:tcPr>
            <w:tcW w:w="1050" w:type="dxa"/>
            <w:shd w:val="clear" w:color="auto" w:fill="auto"/>
          </w:tcPr>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6</w:t>
            </w:r>
          </w:p>
        </w:tc>
        <w:tc>
          <w:tcPr>
            <w:tcW w:w="1047" w:type="dxa"/>
            <w:shd w:val="clear" w:color="auto" w:fill="auto"/>
          </w:tcPr>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5</w:t>
            </w:r>
          </w:p>
        </w:tc>
        <w:tc>
          <w:tcPr>
            <w:tcW w:w="709" w:type="dxa"/>
            <w:shd w:val="clear" w:color="auto" w:fill="auto"/>
          </w:tcPr>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22</w:t>
            </w:r>
          </w:p>
        </w:tc>
        <w:tc>
          <w:tcPr>
            <w:tcW w:w="569" w:type="dxa"/>
            <w:shd w:val="clear" w:color="auto" w:fill="auto"/>
          </w:tcPr>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1</w:t>
            </w:r>
          </w:p>
        </w:tc>
        <w:tc>
          <w:tcPr>
            <w:tcW w:w="737" w:type="dxa"/>
            <w:shd w:val="clear" w:color="auto" w:fill="auto"/>
          </w:tcPr>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0</w:t>
            </w:r>
          </w:p>
        </w:tc>
      </w:tr>
      <w:tr w:rsidR="00595CED" w:rsidRPr="00AA3DE6" w:rsidTr="00D72139">
        <w:trPr>
          <w:trHeight w:val="515"/>
        </w:trPr>
        <w:tc>
          <w:tcPr>
            <w:tcW w:w="3651" w:type="dxa"/>
            <w:gridSpan w:val="4"/>
            <w:shd w:val="clear" w:color="auto" w:fill="auto"/>
          </w:tcPr>
          <w:p w:rsidR="00595CED" w:rsidRPr="00AA3DE6" w:rsidRDefault="00595CED" w:rsidP="00595CED">
            <w:pPr>
              <w:widowControl w:val="0"/>
              <w:spacing w:line="360" w:lineRule="auto"/>
              <w:ind w:firstLine="0"/>
              <w:jc w:val="center"/>
              <w:rPr>
                <w:noProof w:val="0"/>
                <w:lang w:val="en-US" w:eastAsia="en-US"/>
              </w:rPr>
            </w:pPr>
            <w:proofErr w:type="spellStart"/>
            <w:r w:rsidRPr="00AA3DE6">
              <w:rPr>
                <w:noProof w:val="0"/>
                <w:lang w:val="en-US" w:eastAsia="en-US"/>
              </w:rPr>
              <w:t>Respinși</w:t>
            </w:r>
            <w:proofErr w:type="spellEnd"/>
          </w:p>
        </w:tc>
        <w:tc>
          <w:tcPr>
            <w:tcW w:w="2551" w:type="dxa"/>
            <w:shd w:val="clear" w:color="auto" w:fill="auto"/>
          </w:tcPr>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1</w:t>
            </w:r>
          </w:p>
        </w:tc>
        <w:tc>
          <w:tcPr>
            <w:tcW w:w="567" w:type="dxa"/>
            <w:shd w:val="clear" w:color="auto" w:fill="auto"/>
          </w:tcPr>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0</w:t>
            </w:r>
          </w:p>
        </w:tc>
        <w:tc>
          <w:tcPr>
            <w:tcW w:w="1050" w:type="dxa"/>
            <w:shd w:val="clear" w:color="auto" w:fill="auto"/>
          </w:tcPr>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0</w:t>
            </w:r>
          </w:p>
        </w:tc>
        <w:tc>
          <w:tcPr>
            <w:tcW w:w="1047" w:type="dxa"/>
            <w:shd w:val="clear" w:color="auto" w:fill="auto"/>
          </w:tcPr>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0</w:t>
            </w:r>
          </w:p>
        </w:tc>
        <w:tc>
          <w:tcPr>
            <w:tcW w:w="709" w:type="dxa"/>
            <w:shd w:val="clear" w:color="auto" w:fill="auto"/>
          </w:tcPr>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1</w:t>
            </w:r>
          </w:p>
        </w:tc>
        <w:tc>
          <w:tcPr>
            <w:tcW w:w="569" w:type="dxa"/>
            <w:shd w:val="clear" w:color="auto" w:fill="auto"/>
          </w:tcPr>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0</w:t>
            </w:r>
          </w:p>
        </w:tc>
        <w:tc>
          <w:tcPr>
            <w:tcW w:w="737" w:type="dxa"/>
            <w:shd w:val="clear" w:color="auto" w:fill="auto"/>
          </w:tcPr>
          <w:p w:rsidR="00595CED" w:rsidRPr="00AA3DE6" w:rsidRDefault="00595CED" w:rsidP="00595CED">
            <w:pPr>
              <w:widowControl w:val="0"/>
              <w:spacing w:line="360" w:lineRule="auto"/>
              <w:ind w:firstLine="0"/>
              <w:jc w:val="center"/>
              <w:rPr>
                <w:b/>
                <w:noProof w:val="0"/>
                <w:lang w:val="en-US" w:eastAsia="en-US"/>
              </w:rPr>
            </w:pPr>
            <w:r w:rsidRPr="00AA3DE6">
              <w:rPr>
                <w:b/>
                <w:noProof w:val="0"/>
                <w:lang w:val="en-US" w:eastAsia="en-US"/>
              </w:rPr>
              <w:t>0</w:t>
            </w:r>
          </w:p>
        </w:tc>
      </w:tr>
    </w:tbl>
    <w:p w:rsidR="00595CED" w:rsidRPr="00357F97" w:rsidRDefault="00595CED" w:rsidP="00595CED">
      <w:pPr>
        <w:widowControl w:val="0"/>
        <w:spacing w:line="360" w:lineRule="auto"/>
        <w:rPr>
          <w:sz w:val="28"/>
          <w:szCs w:val="28"/>
        </w:rPr>
      </w:pPr>
      <w:r>
        <w:rPr>
          <w:sz w:val="28"/>
          <w:szCs w:val="28"/>
        </w:rPr>
        <w:t xml:space="preserve">         </w:t>
      </w:r>
    </w:p>
    <w:p w:rsidR="00595CED" w:rsidRDefault="00595CED" w:rsidP="00595CED">
      <w:pPr>
        <w:widowControl w:val="0"/>
        <w:spacing w:line="360" w:lineRule="auto"/>
        <w:jc w:val="center"/>
        <w:rPr>
          <w:b/>
          <w:szCs w:val="28"/>
          <w:lang w:val="en-US"/>
        </w:rPr>
      </w:pPr>
      <w:r w:rsidRPr="00AA3DE6">
        <w:rPr>
          <w:b/>
          <w:szCs w:val="28"/>
        </w:rPr>
        <w:t>Concluzii privind anul 2021 în raport cu anul 2020</w:t>
      </w:r>
      <w:r w:rsidRPr="00AA3DE6">
        <w:rPr>
          <w:b/>
          <w:szCs w:val="28"/>
          <w:lang w:val="en-US"/>
        </w:rPr>
        <w:t>:</w:t>
      </w:r>
    </w:p>
    <w:p w:rsidR="00B874E6" w:rsidRPr="00AA3DE6" w:rsidRDefault="00B874E6" w:rsidP="00595CED">
      <w:pPr>
        <w:widowControl w:val="0"/>
        <w:spacing w:line="360" w:lineRule="auto"/>
        <w:jc w:val="center"/>
        <w:rPr>
          <w:b/>
          <w:szCs w:val="28"/>
          <w:lang w:val="en-US"/>
        </w:rPr>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595CED" w:rsidRPr="00AA3DE6" w:rsidTr="00D72139">
        <w:tc>
          <w:tcPr>
            <w:tcW w:w="3379" w:type="dxa"/>
            <w:shd w:val="clear" w:color="auto" w:fill="auto"/>
          </w:tcPr>
          <w:p w:rsidR="00595CED" w:rsidRPr="00AA3DE6" w:rsidRDefault="00595CED" w:rsidP="008021BA">
            <w:pPr>
              <w:widowControl w:val="0"/>
              <w:spacing w:line="360" w:lineRule="auto"/>
              <w:jc w:val="center"/>
              <w:rPr>
                <w:b/>
                <w:szCs w:val="28"/>
              </w:rPr>
            </w:pPr>
            <w:r w:rsidRPr="00AA3DE6">
              <w:rPr>
                <w:b/>
                <w:szCs w:val="28"/>
              </w:rPr>
              <w:t>Anul 2020</w:t>
            </w:r>
          </w:p>
        </w:tc>
        <w:tc>
          <w:tcPr>
            <w:tcW w:w="3379" w:type="dxa"/>
            <w:shd w:val="clear" w:color="auto" w:fill="auto"/>
          </w:tcPr>
          <w:p w:rsidR="00595CED" w:rsidRPr="00AA3DE6" w:rsidRDefault="00595CED" w:rsidP="008021BA">
            <w:pPr>
              <w:widowControl w:val="0"/>
              <w:spacing w:line="360" w:lineRule="auto"/>
              <w:jc w:val="center"/>
              <w:rPr>
                <w:b/>
                <w:szCs w:val="28"/>
              </w:rPr>
            </w:pPr>
            <w:r w:rsidRPr="00AA3DE6">
              <w:rPr>
                <w:b/>
                <w:szCs w:val="28"/>
              </w:rPr>
              <w:t>Anul 2021</w:t>
            </w:r>
          </w:p>
        </w:tc>
        <w:tc>
          <w:tcPr>
            <w:tcW w:w="3379" w:type="dxa"/>
            <w:shd w:val="clear" w:color="auto" w:fill="auto"/>
          </w:tcPr>
          <w:p w:rsidR="00595CED" w:rsidRPr="00AA3DE6" w:rsidRDefault="00595CED" w:rsidP="008021BA">
            <w:pPr>
              <w:widowControl w:val="0"/>
              <w:spacing w:line="360" w:lineRule="auto"/>
              <w:jc w:val="center"/>
              <w:rPr>
                <w:b/>
                <w:szCs w:val="28"/>
              </w:rPr>
            </w:pPr>
            <w:r w:rsidRPr="00AA3DE6">
              <w:rPr>
                <w:b/>
                <w:szCs w:val="28"/>
              </w:rPr>
              <w:t>Concluzii</w:t>
            </w:r>
          </w:p>
        </w:tc>
      </w:tr>
      <w:tr w:rsidR="00595CED" w:rsidRPr="00AA3DE6" w:rsidTr="00D72139">
        <w:tc>
          <w:tcPr>
            <w:tcW w:w="3379" w:type="dxa"/>
            <w:shd w:val="clear" w:color="auto" w:fill="auto"/>
          </w:tcPr>
          <w:p w:rsidR="00595CED" w:rsidRPr="00AA3DE6" w:rsidRDefault="00595CED" w:rsidP="008021BA">
            <w:pPr>
              <w:widowControl w:val="0"/>
              <w:spacing w:line="360" w:lineRule="auto"/>
              <w:jc w:val="center"/>
              <w:rPr>
                <w:szCs w:val="28"/>
              </w:rPr>
            </w:pPr>
            <w:r w:rsidRPr="00AA3DE6">
              <w:rPr>
                <w:b/>
                <w:szCs w:val="28"/>
              </w:rPr>
              <w:t>67 cursanți</w:t>
            </w:r>
          </w:p>
        </w:tc>
        <w:tc>
          <w:tcPr>
            <w:tcW w:w="3379" w:type="dxa"/>
            <w:shd w:val="clear" w:color="auto" w:fill="auto"/>
          </w:tcPr>
          <w:p w:rsidR="00595CED" w:rsidRPr="00AA3DE6" w:rsidRDefault="00595CED" w:rsidP="008021BA">
            <w:pPr>
              <w:widowControl w:val="0"/>
              <w:spacing w:line="360" w:lineRule="auto"/>
              <w:jc w:val="center"/>
              <w:rPr>
                <w:szCs w:val="28"/>
              </w:rPr>
            </w:pPr>
            <w:r w:rsidRPr="00AA3DE6">
              <w:rPr>
                <w:b/>
                <w:szCs w:val="28"/>
              </w:rPr>
              <w:t>43cursanți</w:t>
            </w:r>
          </w:p>
        </w:tc>
        <w:tc>
          <w:tcPr>
            <w:tcW w:w="3379" w:type="dxa"/>
            <w:vMerge w:val="restart"/>
            <w:shd w:val="clear" w:color="auto" w:fill="auto"/>
          </w:tcPr>
          <w:p w:rsidR="00595CED" w:rsidRPr="00AA3DE6" w:rsidRDefault="00595CED" w:rsidP="008021BA">
            <w:pPr>
              <w:widowControl w:val="0"/>
              <w:spacing w:line="360" w:lineRule="auto"/>
              <w:rPr>
                <w:szCs w:val="28"/>
              </w:rPr>
            </w:pPr>
            <w:r w:rsidRPr="00AA3DE6">
              <w:rPr>
                <w:szCs w:val="28"/>
              </w:rPr>
              <w:t>Numărul cursanților a scăzut având în vedere pandemia cu virusul SARS COV 2.</w:t>
            </w:r>
          </w:p>
        </w:tc>
      </w:tr>
      <w:tr w:rsidR="00595CED" w:rsidRPr="00AA3DE6" w:rsidTr="00AA3DE6">
        <w:trPr>
          <w:trHeight w:val="1202"/>
        </w:trPr>
        <w:tc>
          <w:tcPr>
            <w:tcW w:w="3379" w:type="dxa"/>
            <w:shd w:val="clear" w:color="auto" w:fill="auto"/>
          </w:tcPr>
          <w:p w:rsidR="00595CED" w:rsidRPr="00AA3DE6" w:rsidRDefault="00595CED" w:rsidP="008021BA">
            <w:pPr>
              <w:widowControl w:val="0"/>
              <w:spacing w:line="360" w:lineRule="auto"/>
              <w:jc w:val="center"/>
              <w:rPr>
                <w:b/>
                <w:szCs w:val="28"/>
              </w:rPr>
            </w:pPr>
            <w:r w:rsidRPr="00AA3DE6">
              <w:rPr>
                <w:b/>
                <w:szCs w:val="28"/>
              </w:rPr>
              <w:t>Procent de  Promovabilitate</w:t>
            </w:r>
          </w:p>
          <w:p w:rsidR="00595CED" w:rsidRPr="00AA3DE6" w:rsidRDefault="00595CED" w:rsidP="00D72139">
            <w:pPr>
              <w:widowControl w:val="0"/>
              <w:spacing w:line="360" w:lineRule="auto"/>
              <w:jc w:val="center"/>
              <w:rPr>
                <w:b/>
                <w:szCs w:val="28"/>
              </w:rPr>
            </w:pPr>
            <w:r w:rsidRPr="00AA3DE6">
              <w:rPr>
                <w:b/>
                <w:szCs w:val="28"/>
              </w:rPr>
              <w:t>98,5 %,</w:t>
            </w:r>
          </w:p>
        </w:tc>
        <w:tc>
          <w:tcPr>
            <w:tcW w:w="3379" w:type="dxa"/>
            <w:shd w:val="clear" w:color="auto" w:fill="auto"/>
          </w:tcPr>
          <w:p w:rsidR="00595CED" w:rsidRPr="00AA3DE6" w:rsidRDefault="00595CED" w:rsidP="008021BA">
            <w:pPr>
              <w:widowControl w:val="0"/>
              <w:spacing w:line="360" w:lineRule="auto"/>
              <w:jc w:val="center"/>
              <w:rPr>
                <w:b/>
                <w:szCs w:val="28"/>
              </w:rPr>
            </w:pPr>
            <w:r w:rsidRPr="00AA3DE6">
              <w:rPr>
                <w:b/>
                <w:szCs w:val="28"/>
              </w:rPr>
              <w:t>Procent de  Promovabilitate</w:t>
            </w:r>
          </w:p>
          <w:p w:rsidR="00595CED" w:rsidRPr="00AA3DE6" w:rsidRDefault="00595CED" w:rsidP="00D72139">
            <w:pPr>
              <w:widowControl w:val="0"/>
              <w:spacing w:line="360" w:lineRule="auto"/>
              <w:jc w:val="center"/>
              <w:rPr>
                <w:b/>
                <w:szCs w:val="28"/>
              </w:rPr>
            </w:pPr>
            <w:r w:rsidRPr="00AA3DE6">
              <w:rPr>
                <w:b/>
                <w:szCs w:val="28"/>
              </w:rPr>
              <w:t>98,5 %,</w:t>
            </w:r>
          </w:p>
        </w:tc>
        <w:tc>
          <w:tcPr>
            <w:tcW w:w="3379" w:type="dxa"/>
            <w:vMerge/>
            <w:shd w:val="clear" w:color="auto" w:fill="auto"/>
          </w:tcPr>
          <w:p w:rsidR="00595CED" w:rsidRPr="00AA3DE6" w:rsidRDefault="00595CED" w:rsidP="008021BA">
            <w:pPr>
              <w:widowControl w:val="0"/>
              <w:spacing w:line="360" w:lineRule="auto"/>
              <w:rPr>
                <w:szCs w:val="28"/>
              </w:rPr>
            </w:pPr>
          </w:p>
        </w:tc>
      </w:tr>
    </w:tbl>
    <w:p w:rsidR="00D72139" w:rsidRDefault="00D72139" w:rsidP="00D72139">
      <w:pPr>
        <w:ind w:firstLine="0"/>
        <w:rPr>
          <w:b/>
          <w:noProof w:val="0"/>
        </w:rPr>
      </w:pPr>
    </w:p>
    <w:p w:rsidR="00B874E6" w:rsidRDefault="00B874E6" w:rsidP="00D72139">
      <w:pPr>
        <w:ind w:firstLine="0"/>
        <w:jc w:val="center"/>
        <w:rPr>
          <w:b/>
          <w:noProof w:val="0"/>
        </w:rPr>
      </w:pPr>
    </w:p>
    <w:p w:rsidR="00B874E6" w:rsidRDefault="00B874E6" w:rsidP="00D72139">
      <w:pPr>
        <w:ind w:firstLine="0"/>
        <w:jc w:val="center"/>
        <w:rPr>
          <w:b/>
          <w:noProof w:val="0"/>
        </w:rPr>
      </w:pPr>
    </w:p>
    <w:p w:rsidR="00D72139" w:rsidRDefault="00D72139" w:rsidP="00D72139">
      <w:pPr>
        <w:ind w:firstLine="0"/>
        <w:jc w:val="center"/>
        <w:rPr>
          <w:b/>
          <w:noProof w:val="0"/>
        </w:rPr>
      </w:pPr>
      <w:r w:rsidRPr="00D72139">
        <w:rPr>
          <w:b/>
          <w:noProof w:val="0"/>
        </w:rPr>
        <w:t>RESURSE UMANE</w:t>
      </w:r>
    </w:p>
    <w:p w:rsidR="00D72139" w:rsidRDefault="00D72139" w:rsidP="00D72139">
      <w:pPr>
        <w:ind w:firstLine="0"/>
        <w:jc w:val="center"/>
        <w:rPr>
          <w:b/>
          <w:noProof w:val="0"/>
        </w:rPr>
      </w:pPr>
    </w:p>
    <w:p w:rsidR="00D72139" w:rsidRPr="00D72139" w:rsidRDefault="00D72139" w:rsidP="00AA3DE6">
      <w:pPr>
        <w:tabs>
          <w:tab w:val="num" w:pos="0"/>
        </w:tabs>
        <w:spacing w:line="276" w:lineRule="auto"/>
        <w:ind w:firstLine="0"/>
        <w:rPr>
          <w:bCs/>
          <w:spacing w:val="-6"/>
        </w:rPr>
      </w:pPr>
      <w:r>
        <w:rPr>
          <w:bCs/>
          <w:spacing w:val="-6"/>
        </w:rPr>
        <w:tab/>
      </w:r>
      <w:r w:rsidRPr="00D72139">
        <w:rPr>
          <w:bCs/>
          <w:spacing w:val="-6"/>
        </w:rPr>
        <w:t>RECRUTAREA  CANDIDAŢIILOR PENTRU INSTITUŢIILE MILITARE:</w:t>
      </w:r>
    </w:p>
    <w:p w:rsidR="00D72139" w:rsidRDefault="00D72139" w:rsidP="00AA3DE6">
      <w:pPr>
        <w:tabs>
          <w:tab w:val="num" w:pos="0"/>
        </w:tabs>
        <w:spacing w:line="276" w:lineRule="auto"/>
        <w:ind w:firstLine="0"/>
      </w:pPr>
      <w:r>
        <w:rPr>
          <w:bCs/>
          <w:spacing w:val="-6"/>
        </w:rPr>
        <w:tab/>
        <w:t>Pentru anul 2021 au fost recrutaţi 167</w:t>
      </w:r>
      <w:r>
        <w:t xml:space="preserve"> candidaţi, din care au fost admiși 33, astfel: </w:t>
      </w:r>
    </w:p>
    <w:p w:rsidR="00D72139" w:rsidRDefault="00D72139" w:rsidP="00AA3DE6">
      <w:pPr>
        <w:spacing w:line="276" w:lineRule="auto"/>
        <w:ind w:firstLine="0"/>
        <w:rPr>
          <w:bCs/>
          <w:spacing w:val="-6"/>
        </w:rPr>
      </w:pPr>
      <w:r>
        <w:rPr>
          <w:bCs/>
          <w:spacing w:val="-6"/>
        </w:rPr>
        <w:t xml:space="preserve">- Pentru Academia de Politie - Facultatea de pompieri - au fost recrutaţi 17 candidaţi, 3 admiși; </w:t>
      </w:r>
    </w:p>
    <w:p w:rsidR="00D72139" w:rsidRDefault="00D72139" w:rsidP="00AA3DE6">
      <w:pPr>
        <w:spacing w:line="276" w:lineRule="auto"/>
        <w:ind w:firstLine="0"/>
        <w:rPr>
          <w:bCs/>
          <w:spacing w:val="-6"/>
        </w:rPr>
      </w:pPr>
      <w:r>
        <w:rPr>
          <w:bCs/>
          <w:spacing w:val="-6"/>
        </w:rPr>
        <w:t xml:space="preserve">- Pentru Școala Militară de Subofiţeri “Pavel Zăgănescu” Boldești au fost recrutaţi 148 candidaţi din care au fost admiși  30. </w:t>
      </w:r>
    </w:p>
    <w:p w:rsidR="00D72139" w:rsidRDefault="00D72139" w:rsidP="00AA3DE6">
      <w:pPr>
        <w:tabs>
          <w:tab w:val="num" w:pos="709"/>
        </w:tabs>
        <w:spacing w:line="276" w:lineRule="auto"/>
        <w:ind w:firstLine="0"/>
        <w:rPr>
          <w:bCs/>
          <w:spacing w:val="-6"/>
        </w:rPr>
      </w:pPr>
      <w:r>
        <w:rPr>
          <w:bCs/>
          <w:spacing w:val="-6"/>
        </w:rPr>
        <w:t xml:space="preserve">      Au fost realizate cifrele de recrutare repartizate unităţii noastre.</w:t>
      </w:r>
    </w:p>
    <w:p w:rsidR="00D72139" w:rsidRDefault="00D72139" w:rsidP="00AA3DE6">
      <w:pPr>
        <w:spacing w:line="276" w:lineRule="auto"/>
        <w:ind w:firstLine="340"/>
        <w:rPr>
          <w:bCs/>
          <w:spacing w:val="-6"/>
        </w:rPr>
      </w:pPr>
      <w:r>
        <w:rPr>
          <w:bCs/>
          <w:spacing w:val="-6"/>
        </w:rPr>
        <w:t>În cursul anului 2021 au fost organizate 10 concursuri pentru ocuparea funcțiilor de comandă vacante.</w:t>
      </w:r>
    </w:p>
    <w:p w:rsidR="00D72139" w:rsidRDefault="00D72139" w:rsidP="00AA3DE6">
      <w:pPr>
        <w:spacing w:line="276" w:lineRule="auto"/>
        <w:ind w:firstLine="340"/>
        <w:jc w:val="left"/>
        <w:rPr>
          <w:bCs/>
          <w:spacing w:val="-6"/>
        </w:rPr>
      </w:pPr>
      <w:r>
        <w:rPr>
          <w:bCs/>
          <w:spacing w:val="-6"/>
        </w:rPr>
        <w:t>În prezent sunt în procedură de ocupare a posturilor vacante din cadrul inspectoratului, un număr de 11 concursuri, respectiv 15 posturi (3 ofițer, 11 subofițer și un personal contractual).</w:t>
      </w:r>
    </w:p>
    <w:p w:rsidR="00D72139" w:rsidRDefault="00D72139" w:rsidP="00AA3DE6">
      <w:pPr>
        <w:spacing w:line="276" w:lineRule="auto"/>
        <w:ind w:firstLine="340"/>
        <w:jc w:val="left"/>
        <w:rPr>
          <w:bCs/>
          <w:spacing w:val="-6"/>
        </w:rPr>
      </w:pPr>
      <w:r>
        <w:rPr>
          <w:bCs/>
          <w:spacing w:val="-6"/>
        </w:rPr>
        <w:t>De asemenea urmează a fi publicat anunțul de concurs pentru ocuparea a 21 posturi de soldat profesionist, în cadrul I.S.U. Argeș.</w:t>
      </w:r>
    </w:p>
    <w:p w:rsidR="00D72139" w:rsidRDefault="00D72139" w:rsidP="00D72139">
      <w:pPr>
        <w:ind w:firstLine="0"/>
        <w:jc w:val="center"/>
        <w:rPr>
          <w:b/>
          <w:noProof w:val="0"/>
        </w:rPr>
      </w:pPr>
    </w:p>
    <w:p w:rsidR="00E1677D" w:rsidRDefault="00E1677D" w:rsidP="00E1677D">
      <w:pPr>
        <w:ind w:firstLine="0"/>
        <w:rPr>
          <w:b/>
          <w:noProof w:val="0"/>
        </w:rPr>
      </w:pPr>
    </w:p>
    <w:p w:rsidR="00E1677D" w:rsidRPr="00E1677D" w:rsidRDefault="00E1677D" w:rsidP="00D72139">
      <w:pPr>
        <w:ind w:firstLine="0"/>
        <w:jc w:val="center"/>
        <w:rPr>
          <w:b/>
          <w:color w:val="000000"/>
          <w:szCs w:val="28"/>
        </w:rPr>
      </w:pPr>
      <w:r w:rsidRPr="00E1677D">
        <w:rPr>
          <w:b/>
          <w:color w:val="000000"/>
          <w:szCs w:val="28"/>
        </w:rPr>
        <w:t>INFORMARE ŞI RELAŢII PUBLICE</w:t>
      </w:r>
    </w:p>
    <w:p w:rsidR="00E1677D" w:rsidRDefault="00E1677D" w:rsidP="00D72139">
      <w:pPr>
        <w:ind w:firstLine="0"/>
        <w:jc w:val="center"/>
        <w:rPr>
          <w:b/>
          <w:color w:val="000000"/>
          <w:sz w:val="28"/>
          <w:szCs w:val="28"/>
        </w:rPr>
      </w:pPr>
    </w:p>
    <w:p w:rsidR="00E1677D" w:rsidRPr="00E1677D" w:rsidRDefault="00E1677D" w:rsidP="00E1677D">
      <w:pPr>
        <w:spacing w:line="276" w:lineRule="auto"/>
        <w:ind w:firstLine="708"/>
        <w:rPr>
          <w:b/>
        </w:rPr>
      </w:pPr>
      <w:r w:rsidRPr="00E1677D">
        <w:rPr>
          <w:color w:val="000000"/>
        </w:rPr>
        <w:t xml:space="preserve">În anul 2021, Compartimentul Informare şi Relaţii Publice a întocmit şi dat spre publicare un număr de </w:t>
      </w:r>
      <w:r w:rsidRPr="00E1677D">
        <w:rPr>
          <w:b/>
        </w:rPr>
        <w:t>62 buletine şi ştiri de presă şi 14 de comunicate.</w:t>
      </w:r>
    </w:p>
    <w:p w:rsidR="00E1677D" w:rsidRPr="00E1677D" w:rsidRDefault="00E1677D" w:rsidP="00E1677D">
      <w:pPr>
        <w:spacing w:line="276" w:lineRule="auto"/>
        <w:ind w:firstLine="708"/>
      </w:pPr>
      <w:r w:rsidRPr="00E1677D">
        <w:t>În ceea ce priveşte polaritatea trimiterilor, în 2021 s-au înregistrat aproximativ 1441 trimiteri pozitive, 2005 neutre, fără trimiteri defavorabile în lunile februarie şi noiembrie.</w:t>
      </w:r>
    </w:p>
    <w:p w:rsidR="00E1677D" w:rsidRPr="00E1677D" w:rsidRDefault="00E1677D" w:rsidP="00E1677D">
      <w:pPr>
        <w:spacing w:line="276" w:lineRule="auto"/>
        <w:ind w:firstLine="360"/>
      </w:pPr>
      <w:r w:rsidRPr="00E1677D">
        <w:t>În domeniul  apariţiilor la posturile locale TV au fost evidenţiate atât activităţile desfăşurate de către structurile de intervenţie, dar şi activităţile celorlalte structuri ale ISU Argeș. Însă, ponderea cea mai mare a apariţiilor TV o au acţiunile de intervenţie, spre deosebire de celelalte. În anul 2021 au existat 833 apariţii TV, din care 323 favorabile şi 510 neutre.</w:t>
      </w:r>
    </w:p>
    <w:p w:rsidR="00E1677D" w:rsidRDefault="00E1677D" w:rsidP="00E1677D">
      <w:pPr>
        <w:spacing w:line="276" w:lineRule="auto"/>
        <w:ind w:firstLine="360"/>
      </w:pPr>
      <w:r w:rsidRPr="00E1677D">
        <w:t>La posturile de radio, numărul apariţiilor a fost de 621, din care 240 favorabile şi 381 neutre.</w:t>
      </w:r>
    </w:p>
    <w:p w:rsidR="00E1677D" w:rsidRPr="00E1677D" w:rsidRDefault="00E1677D" w:rsidP="00E1677D">
      <w:pPr>
        <w:spacing w:line="276" w:lineRule="auto"/>
        <w:ind w:firstLine="360"/>
      </w:pPr>
    </w:p>
    <w:p w:rsidR="00E1677D" w:rsidRDefault="00E1677D" w:rsidP="00D72139">
      <w:pPr>
        <w:ind w:firstLine="0"/>
        <w:jc w:val="center"/>
        <w:rPr>
          <w:b/>
          <w:noProof w:val="0"/>
        </w:rPr>
      </w:pPr>
      <w:r>
        <w:rPr>
          <w:b/>
          <w:noProof w:val="0"/>
        </w:rPr>
        <w:t>SERVICIUL LOGISTIC</w:t>
      </w:r>
    </w:p>
    <w:p w:rsidR="00E1677D" w:rsidRDefault="00E1677D" w:rsidP="00D72139">
      <w:pPr>
        <w:ind w:firstLine="0"/>
        <w:jc w:val="center"/>
        <w:rPr>
          <w:b/>
          <w:noProof w:val="0"/>
        </w:rPr>
      </w:pPr>
    </w:p>
    <w:p w:rsidR="00E1677D" w:rsidRPr="00E1677D" w:rsidRDefault="00E1677D" w:rsidP="00E1677D">
      <w:pPr>
        <w:spacing w:line="276" w:lineRule="auto"/>
        <w:ind w:firstLine="705"/>
        <w:rPr>
          <w:szCs w:val="28"/>
          <w:lang w:val="en-US"/>
        </w:rPr>
      </w:pPr>
      <w:r w:rsidRPr="00E1677D">
        <w:rPr>
          <w:szCs w:val="28"/>
          <w:lang w:val="en-US"/>
        </w:rPr>
        <w:t>Serviciul Logistic a efectuat în luna februarie la Detașamentul de Pompieri Curtea de Argeș reparații la instalația de încălzire, deasemenea tot în cadrul acestui detașament s-a efectuat în luna august reparația instalației electrice la parterul cladirii administrative, în luna iulie s-au efectuat reparații la instalația electrică aferentă garajului auto de la Detașamentul de pompieri Pitești, a garajului auto și atelierul de reparații auto din cadrul Detașamentul de pompieri Bradu. De la începul anului am efectuat mentenanța și reparații curente la  autospecialele de stingere cu apa si spumă și la ambulanțele SMURD</w:t>
      </w:r>
    </w:p>
    <w:p w:rsidR="00E1677D" w:rsidRPr="00E1677D" w:rsidRDefault="00E1677D" w:rsidP="00E1677D">
      <w:pPr>
        <w:spacing w:line="276" w:lineRule="auto"/>
        <w:ind w:firstLine="705"/>
        <w:rPr>
          <w:szCs w:val="28"/>
          <w:lang w:val="en-US"/>
        </w:rPr>
      </w:pPr>
      <w:r w:rsidRPr="00E1677D">
        <w:rPr>
          <w:szCs w:val="28"/>
          <w:lang w:val="en-US"/>
        </w:rPr>
        <w:t>De asemena pentru buna desfășuare a activităților și crearea unui mediu optim de lucru au fost achiziționate următoarele:</w:t>
      </w:r>
      <w:r w:rsidRPr="00E1677D">
        <w:rPr>
          <w:szCs w:val="28"/>
        </w:rPr>
        <w:t xml:space="preserve"> un elevator auto, un rezervor de carburant mobil cu valoarea, 8 tunuri de căldură pentru încălzirea garajului auto , reparație la sistemul de incălzire a spațiului destinat activităților CJCCI cu instalarea unei  centrale termice electrice, înlocuit tâmplăria de la garajul auto și clubul unității de la  </w:t>
      </w:r>
      <w:r w:rsidRPr="00E1677D">
        <w:rPr>
          <w:szCs w:val="28"/>
          <w:lang w:val="en-US"/>
        </w:rPr>
        <w:t>Detașamentul de pompieri Pitești cu tâmplărie P.V.C. și panouri sandwich,  schimbat 17 uși de garaj secționale la Detașamentul de pompieri Bradu și Atelierul de reparații auto din cadrul Detașamentul de pompieri Bradu.</w:t>
      </w:r>
    </w:p>
    <w:p w:rsidR="00D72139" w:rsidRDefault="00D72139" w:rsidP="00E1677D">
      <w:pPr>
        <w:spacing w:line="276" w:lineRule="auto"/>
        <w:ind w:firstLine="0"/>
        <w:rPr>
          <w:sz w:val="28"/>
          <w:szCs w:val="28"/>
        </w:rPr>
      </w:pPr>
    </w:p>
    <w:p w:rsidR="00A824EF" w:rsidRPr="006828CD" w:rsidRDefault="00E4351C" w:rsidP="006828CD">
      <w:pPr>
        <w:spacing w:line="276" w:lineRule="auto"/>
        <w:ind w:firstLine="340"/>
        <w:jc w:val="center"/>
        <w:rPr>
          <w:b/>
          <w:szCs w:val="28"/>
        </w:rPr>
      </w:pPr>
      <w:r w:rsidRPr="006828CD">
        <w:rPr>
          <w:b/>
          <w:szCs w:val="28"/>
        </w:rPr>
        <w:t>OBIECTIVE ISU ARGEȘ</w:t>
      </w:r>
    </w:p>
    <w:p w:rsidR="006828CD" w:rsidRPr="006828CD" w:rsidRDefault="00E4351C" w:rsidP="006828CD">
      <w:pPr>
        <w:pStyle w:val="ListParagraph"/>
        <w:numPr>
          <w:ilvl w:val="1"/>
          <w:numId w:val="37"/>
        </w:numPr>
        <w:tabs>
          <w:tab w:val="clear" w:pos="2160"/>
          <w:tab w:val="num" w:pos="426"/>
        </w:tabs>
        <w:spacing w:line="276" w:lineRule="auto"/>
        <w:ind w:hanging="1876"/>
        <w:rPr>
          <w:sz w:val="28"/>
          <w:szCs w:val="28"/>
        </w:rPr>
      </w:pPr>
      <w:r w:rsidRPr="006828CD">
        <w:rPr>
          <w:bCs/>
          <w:iCs/>
          <w:szCs w:val="22"/>
        </w:rPr>
        <w:t>Creşterea capacităţii de răspuns în situaţii de urgenţă şi restabilirea rapidă a stării provizorii de</w:t>
      </w:r>
    </w:p>
    <w:p w:rsidR="00E4351C" w:rsidRPr="006828CD" w:rsidRDefault="00E4351C" w:rsidP="006828CD">
      <w:pPr>
        <w:spacing w:line="276" w:lineRule="auto"/>
        <w:ind w:left="284" w:firstLine="0"/>
        <w:rPr>
          <w:sz w:val="28"/>
          <w:szCs w:val="28"/>
        </w:rPr>
      </w:pPr>
      <w:r w:rsidRPr="006828CD">
        <w:rPr>
          <w:bCs/>
          <w:iCs/>
          <w:szCs w:val="22"/>
        </w:rPr>
        <w:t xml:space="preserve"> normalitate</w:t>
      </w:r>
      <w:r w:rsidR="006828CD" w:rsidRPr="006828CD">
        <w:rPr>
          <w:bCs/>
          <w:iCs/>
          <w:szCs w:val="22"/>
        </w:rPr>
        <w:t>;</w:t>
      </w:r>
    </w:p>
    <w:p w:rsidR="00E4351C" w:rsidRPr="006828CD" w:rsidRDefault="00E4351C" w:rsidP="006828CD">
      <w:pPr>
        <w:pStyle w:val="ListParagraph"/>
        <w:numPr>
          <w:ilvl w:val="1"/>
          <w:numId w:val="37"/>
        </w:numPr>
        <w:tabs>
          <w:tab w:val="clear" w:pos="2160"/>
          <w:tab w:val="num" w:pos="426"/>
        </w:tabs>
        <w:spacing w:line="276" w:lineRule="auto"/>
        <w:ind w:hanging="1876"/>
        <w:rPr>
          <w:sz w:val="28"/>
          <w:szCs w:val="28"/>
        </w:rPr>
      </w:pPr>
      <w:r w:rsidRPr="006828CD">
        <w:rPr>
          <w:bCs/>
          <w:iCs/>
          <w:szCs w:val="22"/>
        </w:rPr>
        <w:t>Creşterea capacităţii de rezilienţă a comunităţilor</w:t>
      </w:r>
      <w:r w:rsidR="006828CD" w:rsidRPr="006828CD">
        <w:rPr>
          <w:bCs/>
          <w:iCs/>
          <w:szCs w:val="22"/>
        </w:rPr>
        <w:t>;</w:t>
      </w:r>
    </w:p>
    <w:p w:rsidR="00E4351C" w:rsidRPr="006828CD" w:rsidRDefault="00E4351C" w:rsidP="006828CD">
      <w:pPr>
        <w:pStyle w:val="ListParagraph"/>
        <w:numPr>
          <w:ilvl w:val="1"/>
          <w:numId w:val="37"/>
        </w:numPr>
        <w:tabs>
          <w:tab w:val="clear" w:pos="2160"/>
          <w:tab w:val="num" w:pos="426"/>
        </w:tabs>
        <w:spacing w:line="276" w:lineRule="auto"/>
        <w:ind w:hanging="1876"/>
        <w:rPr>
          <w:sz w:val="28"/>
          <w:szCs w:val="28"/>
        </w:rPr>
      </w:pPr>
      <w:r w:rsidRPr="006828CD">
        <w:rPr>
          <w:szCs w:val="22"/>
        </w:rPr>
        <w:t>Creșterea nivelului de perfecționare și specializare</w:t>
      </w:r>
      <w:r w:rsidR="006828CD" w:rsidRPr="006828CD">
        <w:rPr>
          <w:szCs w:val="22"/>
        </w:rPr>
        <w:t>;</w:t>
      </w:r>
    </w:p>
    <w:p w:rsidR="006828CD" w:rsidRPr="006828CD" w:rsidRDefault="00E4351C" w:rsidP="006828CD">
      <w:pPr>
        <w:pStyle w:val="ListParagraph"/>
        <w:numPr>
          <w:ilvl w:val="1"/>
          <w:numId w:val="37"/>
        </w:numPr>
        <w:tabs>
          <w:tab w:val="clear" w:pos="2160"/>
          <w:tab w:val="num" w:pos="426"/>
        </w:tabs>
        <w:spacing w:line="276" w:lineRule="auto"/>
        <w:ind w:hanging="1876"/>
        <w:rPr>
          <w:sz w:val="28"/>
          <w:szCs w:val="28"/>
        </w:rPr>
      </w:pPr>
      <w:r w:rsidRPr="006828CD">
        <w:rPr>
          <w:bCs/>
          <w:iCs/>
          <w:szCs w:val="22"/>
        </w:rPr>
        <w:t>Îmbunătăţirea politicii de personal pentru recrutare, selecţionare, formare şi asigurarea unei</w:t>
      </w:r>
    </w:p>
    <w:p w:rsidR="00E4351C" w:rsidRPr="006828CD" w:rsidRDefault="00E4351C" w:rsidP="006828CD">
      <w:pPr>
        <w:spacing w:line="276" w:lineRule="auto"/>
        <w:ind w:left="284" w:firstLine="0"/>
        <w:rPr>
          <w:sz w:val="28"/>
          <w:szCs w:val="28"/>
        </w:rPr>
      </w:pPr>
      <w:r w:rsidRPr="006828CD">
        <w:rPr>
          <w:bCs/>
          <w:iCs/>
          <w:szCs w:val="22"/>
        </w:rPr>
        <w:t xml:space="preserve"> evoluţii coerente şi predictibile în carieră</w:t>
      </w:r>
      <w:r w:rsidR="006828CD" w:rsidRPr="006828CD">
        <w:rPr>
          <w:bCs/>
          <w:iCs/>
          <w:szCs w:val="22"/>
        </w:rPr>
        <w:t>;</w:t>
      </w:r>
    </w:p>
    <w:p w:rsidR="006828CD" w:rsidRPr="006828CD" w:rsidRDefault="006828CD" w:rsidP="006828CD">
      <w:pPr>
        <w:pStyle w:val="ListParagraph"/>
        <w:numPr>
          <w:ilvl w:val="1"/>
          <w:numId w:val="37"/>
        </w:numPr>
        <w:tabs>
          <w:tab w:val="clear" w:pos="2160"/>
          <w:tab w:val="num" w:pos="426"/>
        </w:tabs>
        <w:spacing w:line="276" w:lineRule="auto"/>
        <w:ind w:hanging="1876"/>
        <w:rPr>
          <w:sz w:val="28"/>
          <w:szCs w:val="28"/>
        </w:rPr>
      </w:pPr>
      <w:r w:rsidRPr="006828CD">
        <w:rPr>
          <w:bCs/>
          <w:iCs/>
          <w:szCs w:val="22"/>
        </w:rPr>
        <w:t>Participarea activă la procesul de creeare a Capacității Europene de Protecție Civilă (ECPP),</w:t>
      </w:r>
    </w:p>
    <w:p w:rsidR="006F32AF" w:rsidRDefault="006828CD" w:rsidP="006F32AF">
      <w:pPr>
        <w:spacing w:line="276" w:lineRule="auto"/>
        <w:ind w:left="284" w:firstLine="0"/>
        <w:rPr>
          <w:bCs/>
          <w:iCs/>
          <w:szCs w:val="22"/>
        </w:rPr>
      </w:pPr>
      <w:r w:rsidRPr="006828CD">
        <w:rPr>
          <w:bCs/>
          <w:iCs/>
          <w:szCs w:val="22"/>
        </w:rPr>
        <w:t xml:space="preserve"> perfecționarea mecanismului național de management integrat privind asistența internațională;</w:t>
      </w:r>
    </w:p>
    <w:p w:rsidR="006F32AF" w:rsidRPr="00CB0170" w:rsidRDefault="006F32AF" w:rsidP="006F32AF">
      <w:pPr>
        <w:pStyle w:val="ListParagraph"/>
        <w:numPr>
          <w:ilvl w:val="0"/>
          <w:numId w:val="40"/>
        </w:numPr>
        <w:spacing w:line="276" w:lineRule="auto"/>
        <w:ind w:left="426" w:hanging="142"/>
        <w:rPr>
          <w:bCs/>
          <w:iCs/>
          <w:szCs w:val="22"/>
        </w:rPr>
      </w:pPr>
      <w:r w:rsidRPr="006F32AF">
        <w:rPr>
          <w:szCs w:val="28"/>
        </w:rPr>
        <w:t>Creşterea performanţei organizaţionale prin implementarea Instrumentului de autoevaluare a modului de funcţionare a instituţiilor administraţiei publice (CAF) şi a sistemului de management integrat Balanced Scorecard (BSC), proiect co-finanţat prin Fondul Social European(FSE);</w:t>
      </w:r>
    </w:p>
    <w:p w:rsidR="00CB0170" w:rsidRPr="00CB0170" w:rsidRDefault="00CB0170" w:rsidP="006F32AF">
      <w:pPr>
        <w:pStyle w:val="ListParagraph"/>
        <w:numPr>
          <w:ilvl w:val="0"/>
          <w:numId w:val="40"/>
        </w:numPr>
        <w:spacing w:line="276" w:lineRule="auto"/>
        <w:ind w:left="426" w:hanging="142"/>
        <w:rPr>
          <w:bCs/>
          <w:iCs/>
          <w:szCs w:val="22"/>
        </w:rPr>
      </w:pPr>
      <w:r>
        <w:t>Intensificarea executării de controale tematice/  inopinate la</w:t>
      </w:r>
      <w:r>
        <w:rPr>
          <w:b/>
        </w:rPr>
        <w:t xml:space="preserve"> </w:t>
      </w:r>
      <w:r>
        <w:t>unitatile de alimentație publica, turism, cultura, comert, cult, amenajari temporare in aer liber mai ales in perioada sarbatorilor de iarna pentru identificarea cladirilor/spatiilor cu pericol de incendiu care funcţionează fără autorizaţie de securitate la incendiu si modul de evacuare a utilizatorilor, respectiv dotarea cu mijloace tehnice de desfumare a spatiilor respective in cazul producerii unor situaţii de urgenţă.</w:t>
      </w:r>
    </w:p>
    <w:p w:rsidR="00CB0170" w:rsidRPr="00E1677D" w:rsidRDefault="00CB0170" w:rsidP="00E1677D">
      <w:pPr>
        <w:spacing w:line="276" w:lineRule="auto"/>
        <w:ind w:left="284" w:firstLine="0"/>
        <w:rPr>
          <w:bCs/>
          <w:iCs/>
          <w:szCs w:val="22"/>
        </w:rPr>
      </w:pPr>
    </w:p>
    <w:p w:rsidR="006F32AF" w:rsidRDefault="006F32AF" w:rsidP="006828CD">
      <w:pPr>
        <w:spacing w:line="276" w:lineRule="auto"/>
        <w:ind w:left="284" w:firstLine="0"/>
        <w:rPr>
          <w:bCs/>
          <w:iCs/>
          <w:szCs w:val="22"/>
        </w:rPr>
      </w:pPr>
    </w:p>
    <w:p w:rsidR="006F32AF" w:rsidRDefault="006F32AF" w:rsidP="006828CD">
      <w:pPr>
        <w:spacing w:line="276" w:lineRule="auto"/>
        <w:ind w:left="284" w:firstLine="0"/>
        <w:rPr>
          <w:bCs/>
          <w:iCs/>
          <w:szCs w:val="22"/>
        </w:rPr>
      </w:pPr>
    </w:p>
    <w:p w:rsidR="006F32AF" w:rsidRPr="006828CD" w:rsidRDefault="006F32AF" w:rsidP="006828CD">
      <w:pPr>
        <w:spacing w:line="276" w:lineRule="auto"/>
        <w:ind w:left="284" w:firstLine="0"/>
        <w:rPr>
          <w:sz w:val="28"/>
          <w:szCs w:val="28"/>
        </w:rPr>
      </w:pPr>
    </w:p>
    <w:p w:rsidR="006F32AF" w:rsidRPr="006F32AF" w:rsidRDefault="006F32AF" w:rsidP="006F32AF">
      <w:pPr>
        <w:spacing w:line="276" w:lineRule="auto"/>
        <w:ind w:left="284" w:firstLine="0"/>
        <w:rPr>
          <w:szCs w:val="28"/>
        </w:rPr>
      </w:pPr>
    </w:p>
    <w:p w:rsidR="00A824EF" w:rsidRPr="000A2F62" w:rsidRDefault="00A824EF" w:rsidP="00A824EF">
      <w:pPr>
        <w:spacing w:line="276" w:lineRule="auto"/>
        <w:ind w:firstLine="0"/>
        <w:jc w:val="left"/>
        <w:rPr>
          <w:noProof w:val="0"/>
          <w:sz w:val="16"/>
        </w:rPr>
      </w:pPr>
    </w:p>
    <w:sectPr w:rsidR="00A824EF" w:rsidRPr="000A2F62" w:rsidSect="00F84637">
      <w:headerReference w:type="default" r:id="rId11"/>
      <w:footerReference w:type="even" r:id="rId12"/>
      <w:footerReference w:type="default" r:id="rId13"/>
      <w:headerReference w:type="first" r:id="rId14"/>
      <w:footerReference w:type="first" r:id="rId15"/>
      <w:pgSz w:w="11906" w:h="16838" w:code="9"/>
      <w:pgMar w:top="567" w:right="567" w:bottom="56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40" w:rsidRDefault="00AD4140">
      <w:r>
        <w:separator/>
      </w:r>
    </w:p>
  </w:endnote>
  <w:endnote w:type="continuationSeparator" w:id="0">
    <w:p w:rsidR="00AD4140" w:rsidRDefault="00AD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21" w:rsidRDefault="00EC4121" w:rsidP="00E738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EC4121" w:rsidRDefault="00EC4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21" w:rsidRPr="00D9683B" w:rsidRDefault="00EC4121" w:rsidP="00FB3D4E">
    <w:pPr>
      <w:jc w:val="center"/>
      <w:rPr>
        <w:sz w:val="20"/>
        <w:szCs w:val="20"/>
      </w:rPr>
    </w:pPr>
    <w:r w:rsidRPr="00D9683B">
      <w:rPr>
        <w:sz w:val="20"/>
        <w:szCs w:val="20"/>
      </w:rPr>
      <w:t>Datele cu caracter personal sunt prelucrate și protejate în conformitate cu prevederile</w:t>
    </w:r>
  </w:p>
  <w:p w:rsidR="00EC4121" w:rsidRDefault="00EC4121" w:rsidP="00FB3D4E">
    <w:pPr>
      <w:jc w:val="center"/>
      <w:rPr>
        <w:sz w:val="20"/>
        <w:szCs w:val="20"/>
      </w:rPr>
    </w:pPr>
    <w:r w:rsidRPr="00D9683B">
      <w:rPr>
        <w:sz w:val="20"/>
        <w:szCs w:val="20"/>
      </w:rPr>
      <w:t>Regulamentului UE 679/2016</w:t>
    </w:r>
  </w:p>
  <w:p w:rsidR="00EC4121" w:rsidRPr="005C3934" w:rsidRDefault="00EC4121" w:rsidP="00A81033">
    <w:pPr>
      <w:spacing w:line="360" w:lineRule="auto"/>
      <w:ind w:firstLine="0"/>
      <w:jc w:val="center"/>
      <w:rPr>
        <w:b/>
        <w:bCs/>
        <w:sz w:val="20"/>
        <w:szCs w:val="20"/>
      </w:rPr>
    </w:pPr>
    <w:r w:rsidRPr="005C3934">
      <w:rPr>
        <w:b/>
        <w:bCs/>
        <w:sz w:val="20"/>
        <w:szCs w:val="20"/>
      </w:rPr>
      <w:t>NESECRET</w:t>
    </w:r>
  </w:p>
  <w:p w:rsidR="00EC4121" w:rsidRPr="00A75CB6" w:rsidRDefault="00EC4121" w:rsidP="00A81033">
    <w:pPr>
      <w:spacing w:line="360" w:lineRule="auto"/>
      <w:ind w:firstLine="0"/>
      <w:jc w:val="center"/>
      <w:rPr>
        <w:b/>
        <w:bCs/>
        <w:sz w:val="20"/>
        <w:szCs w:val="20"/>
      </w:rPr>
    </w:pPr>
    <w:r w:rsidRPr="005C3934">
      <w:rPr>
        <w:rStyle w:val="PageNumber"/>
        <w:b/>
        <w:bCs/>
        <w:sz w:val="20"/>
        <w:szCs w:val="20"/>
      </w:rPr>
      <w:fldChar w:fldCharType="begin"/>
    </w:r>
    <w:r w:rsidRPr="005C3934">
      <w:rPr>
        <w:rStyle w:val="PageNumber"/>
        <w:b/>
        <w:bCs/>
        <w:sz w:val="20"/>
        <w:szCs w:val="20"/>
      </w:rPr>
      <w:instrText xml:space="preserve"> PAGE </w:instrText>
    </w:r>
    <w:r w:rsidRPr="005C3934">
      <w:rPr>
        <w:rStyle w:val="PageNumber"/>
        <w:b/>
        <w:bCs/>
        <w:sz w:val="20"/>
        <w:szCs w:val="20"/>
      </w:rPr>
      <w:fldChar w:fldCharType="separate"/>
    </w:r>
    <w:r w:rsidR="007C6021">
      <w:rPr>
        <w:rStyle w:val="PageNumber"/>
        <w:b/>
        <w:bCs/>
        <w:sz w:val="20"/>
        <w:szCs w:val="20"/>
      </w:rPr>
      <w:t>2</w:t>
    </w:r>
    <w:r w:rsidRPr="005C3934">
      <w:rPr>
        <w:rStyle w:val="PageNumber"/>
        <w:b/>
        <w:bCs/>
        <w:sz w:val="20"/>
        <w:szCs w:val="20"/>
      </w:rPr>
      <w:fldChar w:fldCharType="end"/>
    </w:r>
    <w:r w:rsidRPr="005C3934">
      <w:rPr>
        <w:rStyle w:val="PageNumber"/>
        <w:b/>
        <w:bCs/>
        <w:sz w:val="20"/>
        <w:szCs w:val="20"/>
      </w:rPr>
      <w:t xml:space="preserve"> / </w:t>
    </w:r>
    <w:r w:rsidR="00245C07">
      <w:rPr>
        <w:rStyle w:val="PageNumber"/>
        <w:b/>
        <w:bCs/>
        <w:sz w:val="20"/>
        <w:szCs w:val="20"/>
      </w:rPr>
      <w:t>6</w:t>
    </w:r>
  </w:p>
  <w:p w:rsidR="00EC4121" w:rsidRPr="00D06C5F" w:rsidRDefault="00EC4121" w:rsidP="00B21090">
    <w:pPr>
      <w:pStyle w:val="Footer"/>
      <w:ind w:firstLine="0"/>
      <w:jc w:val="center"/>
      <w:rPr>
        <w:bCs/>
        <w:sz w:val="18"/>
      </w:rPr>
    </w:pPr>
    <w:r>
      <w:rPr>
        <w:bCs/>
        <w:sz w:val="16"/>
      </w:rPr>
      <w:t xml:space="preserve">Adresa:  </w:t>
    </w:r>
    <w:r w:rsidRPr="00FE7C11">
      <w:rPr>
        <w:bCs/>
        <w:sz w:val="16"/>
      </w:rPr>
      <w:t>mun. Piteşti, str. Traian, nr. 26</w:t>
    </w:r>
    <w:r>
      <w:rPr>
        <w:bCs/>
        <w:sz w:val="16"/>
      </w:rPr>
      <w:t xml:space="preserve">, jud. </w:t>
    </w:r>
    <w:r w:rsidRPr="00FE7C11">
      <w:rPr>
        <w:bCs/>
        <w:sz w:val="16"/>
      </w:rPr>
      <w:t>ARGEŞ</w:t>
    </w:r>
  </w:p>
  <w:p w:rsidR="00EC4121" w:rsidRDefault="00EC4121" w:rsidP="00B21090">
    <w:pPr>
      <w:pStyle w:val="Footer"/>
      <w:ind w:firstLine="0"/>
      <w:jc w:val="center"/>
      <w:rPr>
        <w:bCs/>
        <w:sz w:val="16"/>
      </w:rPr>
    </w:pPr>
    <w:r w:rsidRPr="00FE7C11">
      <w:rPr>
        <w:bCs/>
        <w:sz w:val="16"/>
      </w:rPr>
      <w:t>Telefon: 0248 / 217.400  /  Fax: 0248 / 611.301</w:t>
    </w:r>
    <w:r>
      <w:rPr>
        <w:bCs/>
        <w:sz w:val="16"/>
      </w:rPr>
      <w:t>,</w:t>
    </w:r>
  </w:p>
  <w:p w:rsidR="00EC4121" w:rsidRDefault="00EC4121" w:rsidP="00B21090">
    <w:pPr>
      <w:pStyle w:val="Footer"/>
      <w:ind w:firstLine="0"/>
      <w:jc w:val="center"/>
      <w:rPr>
        <w:bCs/>
        <w:sz w:val="16"/>
      </w:rPr>
    </w:pPr>
    <w:r>
      <w:rPr>
        <w:bCs/>
        <w:sz w:val="16"/>
      </w:rPr>
      <w:t xml:space="preserve">Email: </w:t>
    </w:r>
    <w:hyperlink r:id="rId1" w:history="1">
      <w:r w:rsidRPr="00AE480E">
        <w:rPr>
          <w:rStyle w:val="Hyperlink"/>
          <w:bCs/>
          <w:sz w:val="16"/>
        </w:rPr>
        <w:t>rel.pub@isuarges.ro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21" w:rsidRPr="00D9683B" w:rsidRDefault="00EC4121" w:rsidP="003D032A">
    <w:pPr>
      <w:jc w:val="center"/>
      <w:rPr>
        <w:sz w:val="20"/>
        <w:szCs w:val="20"/>
      </w:rPr>
    </w:pPr>
    <w:r w:rsidRPr="00D9683B">
      <w:rPr>
        <w:sz w:val="20"/>
        <w:szCs w:val="20"/>
      </w:rPr>
      <w:t>Datele cu caracter personal sunt prelucrate și protejate în conformitate cu prevederile</w:t>
    </w:r>
  </w:p>
  <w:p w:rsidR="00EC4121" w:rsidRDefault="00EC4121" w:rsidP="003D032A">
    <w:pPr>
      <w:jc w:val="center"/>
      <w:rPr>
        <w:sz w:val="20"/>
        <w:szCs w:val="20"/>
      </w:rPr>
    </w:pPr>
    <w:r w:rsidRPr="00D9683B">
      <w:rPr>
        <w:sz w:val="20"/>
        <w:szCs w:val="20"/>
      </w:rPr>
      <w:t>Regulamentului UE 679/2016</w:t>
    </w:r>
  </w:p>
  <w:p w:rsidR="00EC4121" w:rsidRPr="005C3934" w:rsidRDefault="00EC4121" w:rsidP="00582E8C">
    <w:pPr>
      <w:spacing w:line="360" w:lineRule="auto"/>
      <w:ind w:left="7788" w:firstLine="0"/>
      <w:rPr>
        <w:b/>
        <w:bCs/>
        <w:sz w:val="20"/>
        <w:szCs w:val="20"/>
      </w:rPr>
    </w:pPr>
    <w:r w:rsidRPr="005C3934">
      <w:rPr>
        <w:b/>
        <w:bCs/>
        <w:sz w:val="20"/>
        <w:szCs w:val="20"/>
      </w:rPr>
      <w:t>NESECRET</w:t>
    </w:r>
  </w:p>
  <w:p w:rsidR="00EC4121" w:rsidRPr="00A75CB6" w:rsidRDefault="00EC4121" w:rsidP="00E106D5">
    <w:pPr>
      <w:spacing w:line="360" w:lineRule="auto"/>
      <w:jc w:val="right"/>
      <w:rPr>
        <w:b/>
        <w:bCs/>
        <w:sz w:val="20"/>
        <w:szCs w:val="20"/>
      </w:rPr>
    </w:pPr>
    <w:r w:rsidRPr="005C3934">
      <w:rPr>
        <w:rStyle w:val="PageNumber"/>
        <w:b/>
        <w:bCs/>
        <w:sz w:val="20"/>
        <w:szCs w:val="20"/>
      </w:rPr>
      <w:fldChar w:fldCharType="begin"/>
    </w:r>
    <w:r w:rsidRPr="005C3934">
      <w:rPr>
        <w:rStyle w:val="PageNumber"/>
        <w:b/>
        <w:bCs/>
        <w:sz w:val="20"/>
        <w:szCs w:val="20"/>
      </w:rPr>
      <w:instrText xml:space="preserve"> PAGE </w:instrText>
    </w:r>
    <w:r w:rsidRPr="005C3934">
      <w:rPr>
        <w:rStyle w:val="PageNumber"/>
        <w:b/>
        <w:bCs/>
        <w:sz w:val="20"/>
        <w:szCs w:val="20"/>
      </w:rPr>
      <w:fldChar w:fldCharType="separate"/>
    </w:r>
    <w:r w:rsidR="007C6021">
      <w:rPr>
        <w:rStyle w:val="PageNumber"/>
        <w:b/>
        <w:bCs/>
        <w:sz w:val="20"/>
        <w:szCs w:val="20"/>
      </w:rPr>
      <w:t>1</w:t>
    </w:r>
    <w:r w:rsidRPr="005C3934">
      <w:rPr>
        <w:rStyle w:val="PageNumber"/>
        <w:b/>
        <w:bCs/>
        <w:sz w:val="20"/>
        <w:szCs w:val="20"/>
      </w:rPr>
      <w:fldChar w:fldCharType="end"/>
    </w:r>
    <w:r w:rsidRPr="005C3934">
      <w:rPr>
        <w:rStyle w:val="PageNumber"/>
        <w:b/>
        <w:bCs/>
        <w:sz w:val="20"/>
        <w:szCs w:val="20"/>
      </w:rPr>
      <w:t xml:space="preserve"> / </w:t>
    </w:r>
    <w:r w:rsidR="00245C07">
      <w:rPr>
        <w:rStyle w:val="PageNumber"/>
        <w:b/>
        <w:bCs/>
        <w:sz w:val="20"/>
        <w:szCs w:val="20"/>
      </w:rPr>
      <w:t>6</w:t>
    </w:r>
  </w:p>
  <w:p w:rsidR="00EC4121" w:rsidRPr="00D06C5F" w:rsidRDefault="00EC4121" w:rsidP="00582E8C">
    <w:pPr>
      <w:pStyle w:val="Footer"/>
      <w:ind w:firstLine="0"/>
      <w:jc w:val="center"/>
      <w:rPr>
        <w:bCs/>
        <w:sz w:val="18"/>
      </w:rPr>
    </w:pPr>
    <w:r>
      <w:rPr>
        <w:bCs/>
        <w:sz w:val="16"/>
      </w:rPr>
      <w:t xml:space="preserve">Adresa:  </w:t>
    </w:r>
    <w:r w:rsidRPr="00FE7C11">
      <w:rPr>
        <w:bCs/>
        <w:sz w:val="16"/>
      </w:rPr>
      <w:t>mun. Piteşti, str. Traian, nr. 26</w:t>
    </w:r>
    <w:r>
      <w:rPr>
        <w:bCs/>
        <w:sz w:val="16"/>
      </w:rPr>
      <w:t xml:space="preserve">, jud. </w:t>
    </w:r>
    <w:r w:rsidRPr="00FE7C11">
      <w:rPr>
        <w:bCs/>
        <w:sz w:val="16"/>
      </w:rPr>
      <w:t>ARGEŞ</w:t>
    </w:r>
  </w:p>
  <w:p w:rsidR="00EC4121" w:rsidRDefault="00EC4121" w:rsidP="00582E8C">
    <w:pPr>
      <w:pStyle w:val="Footer"/>
      <w:ind w:firstLine="0"/>
      <w:jc w:val="center"/>
      <w:rPr>
        <w:bCs/>
        <w:sz w:val="16"/>
      </w:rPr>
    </w:pPr>
    <w:r w:rsidRPr="00FE7C11">
      <w:rPr>
        <w:bCs/>
        <w:sz w:val="16"/>
      </w:rPr>
      <w:t>Telefon: 0248 / 217.400  /  Fax: 0248 / 611.301</w:t>
    </w:r>
    <w:r>
      <w:rPr>
        <w:bCs/>
        <w:sz w:val="16"/>
      </w:rPr>
      <w:t>,</w:t>
    </w:r>
  </w:p>
  <w:p w:rsidR="00EC4121" w:rsidRPr="00D06C5F" w:rsidRDefault="00EC4121" w:rsidP="00582E8C">
    <w:pPr>
      <w:pStyle w:val="Footer"/>
      <w:ind w:firstLine="0"/>
      <w:jc w:val="center"/>
      <w:rPr>
        <w:bCs/>
        <w:sz w:val="16"/>
      </w:rPr>
    </w:pPr>
    <w:r>
      <w:rPr>
        <w:bCs/>
        <w:sz w:val="16"/>
      </w:rPr>
      <w:t>Email: rel.pub</w:t>
    </w:r>
    <w:r w:rsidRPr="00D06C5F">
      <w:rPr>
        <w:bCs/>
        <w:sz w:val="16"/>
      </w:rPr>
      <w:t>@</w:t>
    </w:r>
    <w:r>
      <w:rPr>
        <w:bCs/>
        <w:sz w:val="16"/>
      </w:rPr>
      <w:t>isuarges.ro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40" w:rsidRDefault="00AD4140">
      <w:r>
        <w:separator/>
      </w:r>
    </w:p>
  </w:footnote>
  <w:footnote w:type="continuationSeparator" w:id="0">
    <w:p w:rsidR="00AD4140" w:rsidRDefault="00AD4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21" w:rsidRPr="00B21090" w:rsidRDefault="00EC4121" w:rsidP="00DB515F">
    <w:pPr>
      <w:pStyle w:val="Header"/>
      <w:jc w:val="center"/>
      <w:rPr>
        <w:b/>
        <w:bCs/>
        <w:sz w:val="28"/>
        <w:szCs w:val="28"/>
      </w:rPr>
    </w:pPr>
    <w:r w:rsidRPr="00B21090">
      <w:rPr>
        <w:b/>
        <w:bCs/>
        <w:sz w:val="20"/>
        <w:szCs w:val="28"/>
      </w:rPr>
      <w:t>NESECRET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21" w:rsidRPr="00582E8C" w:rsidRDefault="00EC4121" w:rsidP="00DB515F">
    <w:pPr>
      <w:pStyle w:val="Header"/>
      <w:jc w:val="right"/>
      <w:rPr>
        <w:b/>
        <w:bCs/>
        <w:sz w:val="28"/>
        <w:szCs w:val="28"/>
      </w:rPr>
    </w:pPr>
    <w:r w:rsidRPr="00582E8C">
      <w:rPr>
        <w:b/>
        <w:bCs/>
        <w:sz w:val="20"/>
        <w:szCs w:val="28"/>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31"/>
    <w:multiLevelType w:val="hybridMultilevel"/>
    <w:tmpl w:val="4922F478"/>
    <w:lvl w:ilvl="0" w:tplc="B3D0E0F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B54A6E"/>
    <w:multiLevelType w:val="hybridMultilevel"/>
    <w:tmpl w:val="4FA4B79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6F5137B"/>
    <w:multiLevelType w:val="hybridMultilevel"/>
    <w:tmpl w:val="0B26F9C4"/>
    <w:lvl w:ilvl="0" w:tplc="0409000B">
      <w:start w:val="1"/>
      <w:numFmt w:val="bullet"/>
      <w:lvlText w:val=""/>
      <w:lvlJc w:val="left"/>
      <w:pPr>
        <w:tabs>
          <w:tab w:val="num" w:pos="1440"/>
        </w:tabs>
        <w:ind w:left="1440" w:hanging="360"/>
      </w:pPr>
      <w:rPr>
        <w:rFonts w:ascii="Wingdings" w:hAnsi="Wingdings" w:hint="default"/>
      </w:rPr>
    </w:lvl>
    <w:lvl w:ilvl="1" w:tplc="0D18A5A4">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697D46"/>
    <w:multiLevelType w:val="hybridMultilevel"/>
    <w:tmpl w:val="6E52CA22"/>
    <w:lvl w:ilvl="0" w:tplc="B3D0E0F8">
      <w:numFmt w:val="bullet"/>
      <w:lvlText w:val="-"/>
      <w:lvlJc w:val="left"/>
      <w:pPr>
        <w:ind w:left="1854" w:hanging="360"/>
      </w:pPr>
      <w:rPr>
        <w:rFonts w:ascii="Times New Roman" w:eastAsia="Times New Roman"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07E102C8"/>
    <w:multiLevelType w:val="hybridMultilevel"/>
    <w:tmpl w:val="24507416"/>
    <w:lvl w:ilvl="0" w:tplc="0418000D">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nsid w:val="08777B65"/>
    <w:multiLevelType w:val="hybridMultilevel"/>
    <w:tmpl w:val="E9F0294A"/>
    <w:lvl w:ilvl="0" w:tplc="7BDE9A32">
      <w:start w:val="2"/>
      <w:numFmt w:val="bullet"/>
      <w:lvlText w:val="-"/>
      <w:lvlJc w:val="left"/>
      <w:pPr>
        <w:tabs>
          <w:tab w:val="num" w:pos="2280"/>
        </w:tabs>
        <w:ind w:left="2280" w:hanging="360"/>
      </w:pPr>
      <w:rPr>
        <w:rFonts w:ascii="Times New Roman" w:eastAsia="Times New Roman" w:hAnsi="Times New Roman" w:cs="Times New Roman"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6">
    <w:nsid w:val="13E322F1"/>
    <w:multiLevelType w:val="hybridMultilevel"/>
    <w:tmpl w:val="5EC0782E"/>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7">
    <w:nsid w:val="1DFC7ACA"/>
    <w:multiLevelType w:val="hybridMultilevel"/>
    <w:tmpl w:val="51A2371A"/>
    <w:lvl w:ilvl="0" w:tplc="5A5275BE">
      <w:numFmt w:val="bullet"/>
      <w:lvlText w:val="-"/>
      <w:lvlJc w:val="left"/>
      <w:pPr>
        <w:ind w:left="1004" w:hanging="360"/>
      </w:pPr>
      <w:rPr>
        <w:rFonts w:ascii="Times New Roman" w:eastAsia="Times New Roman"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5586A51"/>
    <w:multiLevelType w:val="hybridMultilevel"/>
    <w:tmpl w:val="E710EC1E"/>
    <w:lvl w:ilvl="0" w:tplc="0409000D">
      <w:start w:val="1"/>
      <w:numFmt w:val="bullet"/>
      <w:lvlText w:val=""/>
      <w:lvlJc w:val="left"/>
      <w:pPr>
        <w:ind w:left="2771" w:hanging="360"/>
      </w:pPr>
      <w:rPr>
        <w:rFonts w:ascii="Wingdings" w:hAnsi="Wingdings" w:hint="default"/>
      </w:rPr>
    </w:lvl>
    <w:lvl w:ilvl="1" w:tplc="04090003">
      <w:start w:val="1"/>
      <w:numFmt w:val="bullet"/>
      <w:lvlText w:val="o"/>
      <w:lvlJc w:val="left"/>
      <w:pPr>
        <w:ind w:left="3564" w:hanging="360"/>
      </w:pPr>
      <w:rPr>
        <w:rFonts w:ascii="Courier New" w:hAnsi="Courier New" w:cs="Courier New" w:hint="default"/>
      </w:rPr>
    </w:lvl>
    <w:lvl w:ilvl="2" w:tplc="04090005">
      <w:start w:val="1"/>
      <w:numFmt w:val="bullet"/>
      <w:lvlText w:val=""/>
      <w:lvlJc w:val="left"/>
      <w:pPr>
        <w:ind w:left="4284" w:hanging="360"/>
      </w:pPr>
      <w:rPr>
        <w:rFonts w:ascii="Wingdings" w:hAnsi="Wingdings" w:hint="default"/>
      </w:rPr>
    </w:lvl>
    <w:lvl w:ilvl="3" w:tplc="04090001">
      <w:start w:val="1"/>
      <w:numFmt w:val="bullet"/>
      <w:lvlText w:val=""/>
      <w:lvlJc w:val="left"/>
      <w:pPr>
        <w:ind w:left="5004" w:hanging="360"/>
      </w:pPr>
      <w:rPr>
        <w:rFonts w:ascii="Symbol" w:hAnsi="Symbol" w:hint="default"/>
      </w:rPr>
    </w:lvl>
    <w:lvl w:ilvl="4" w:tplc="04090003">
      <w:start w:val="1"/>
      <w:numFmt w:val="bullet"/>
      <w:lvlText w:val="o"/>
      <w:lvlJc w:val="left"/>
      <w:pPr>
        <w:ind w:left="5724" w:hanging="360"/>
      </w:pPr>
      <w:rPr>
        <w:rFonts w:ascii="Courier New" w:hAnsi="Courier New" w:cs="Courier New" w:hint="default"/>
      </w:rPr>
    </w:lvl>
    <w:lvl w:ilvl="5" w:tplc="04090005">
      <w:start w:val="1"/>
      <w:numFmt w:val="bullet"/>
      <w:lvlText w:val=""/>
      <w:lvlJc w:val="left"/>
      <w:pPr>
        <w:ind w:left="6444" w:hanging="360"/>
      </w:pPr>
      <w:rPr>
        <w:rFonts w:ascii="Wingdings" w:hAnsi="Wingdings" w:hint="default"/>
      </w:rPr>
    </w:lvl>
    <w:lvl w:ilvl="6" w:tplc="0409000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9">
    <w:nsid w:val="25E92390"/>
    <w:multiLevelType w:val="hybridMultilevel"/>
    <w:tmpl w:val="D81C3642"/>
    <w:lvl w:ilvl="0" w:tplc="2FFEB24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72207BB"/>
    <w:multiLevelType w:val="hybridMultilevel"/>
    <w:tmpl w:val="86A6139A"/>
    <w:lvl w:ilvl="0" w:tplc="0409000D">
      <w:start w:val="1"/>
      <w:numFmt w:val="bullet"/>
      <w:lvlText w:val=""/>
      <w:lvlJc w:val="left"/>
      <w:pPr>
        <w:ind w:left="3270"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1">
    <w:nsid w:val="2C5568C1"/>
    <w:multiLevelType w:val="hybridMultilevel"/>
    <w:tmpl w:val="A06A77A6"/>
    <w:lvl w:ilvl="0" w:tplc="0409000F">
      <w:start w:val="1"/>
      <w:numFmt w:val="decimal"/>
      <w:lvlText w:val="%1."/>
      <w:lvlJc w:val="left"/>
      <w:pPr>
        <w:tabs>
          <w:tab w:val="num" w:pos="1080"/>
        </w:tabs>
        <w:ind w:left="1080" w:hanging="360"/>
      </w:pPr>
      <w:rPr>
        <w:rFonts w:hint="default"/>
      </w:rPr>
    </w:lvl>
    <w:lvl w:ilvl="1" w:tplc="7BDE9A32">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0A5AF9"/>
    <w:multiLevelType w:val="hybridMultilevel"/>
    <w:tmpl w:val="7E7E2FA0"/>
    <w:lvl w:ilvl="0" w:tplc="832818D0">
      <w:start w:val="1"/>
      <w:numFmt w:val="bullet"/>
      <w:pStyle w:val="Bule"/>
      <w:lvlText w:val=""/>
      <w:lvlJc w:val="left"/>
      <w:pPr>
        <w:tabs>
          <w:tab w:val="num" w:pos="644"/>
        </w:tabs>
        <w:ind w:left="-207" w:firstLine="567"/>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3">
    <w:nsid w:val="32575F27"/>
    <w:multiLevelType w:val="hybridMultilevel"/>
    <w:tmpl w:val="2FAE76EE"/>
    <w:lvl w:ilvl="0" w:tplc="7BDE9A32">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4F13170"/>
    <w:multiLevelType w:val="hybridMultilevel"/>
    <w:tmpl w:val="A336C218"/>
    <w:lvl w:ilvl="0" w:tplc="7BDE9A32">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C084BA0"/>
    <w:multiLevelType w:val="hybridMultilevel"/>
    <w:tmpl w:val="C6CE88F0"/>
    <w:lvl w:ilvl="0" w:tplc="E824711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7D2B51"/>
    <w:multiLevelType w:val="hybridMultilevel"/>
    <w:tmpl w:val="47F27CF4"/>
    <w:lvl w:ilvl="0" w:tplc="33AA61B2">
      <w:start w:val="1"/>
      <w:numFmt w:val="upperRoman"/>
      <w:pStyle w:val="Cap1"/>
      <w:lvlText w:val="Capitolul %1."/>
      <w:lvlJc w:val="left"/>
      <w:pPr>
        <w:tabs>
          <w:tab w:val="num" w:pos="1800"/>
        </w:tabs>
        <w:ind w:left="0" w:firstLine="0"/>
      </w:pPr>
      <w:rPr>
        <w:rFonts w:hint="default"/>
      </w:rPr>
    </w:lvl>
    <w:lvl w:ilvl="1" w:tplc="04180019">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45E40AC0"/>
    <w:multiLevelType w:val="hybridMultilevel"/>
    <w:tmpl w:val="D83CF60A"/>
    <w:lvl w:ilvl="0" w:tplc="171A9B8E">
      <w:numFmt w:val="bullet"/>
      <w:lvlText w:val="-"/>
      <w:lvlJc w:val="left"/>
      <w:pPr>
        <w:tabs>
          <w:tab w:val="num" w:pos="1080"/>
        </w:tabs>
        <w:ind w:left="1080" w:hanging="360"/>
      </w:pPr>
      <w:rPr>
        <w:rFonts w:ascii="Times New Roman" w:eastAsia="Times New Roman" w:hAnsi="Times New Roman" w:cs="Times New Roman" w:hint="default"/>
      </w:rPr>
    </w:lvl>
    <w:lvl w:ilvl="1" w:tplc="0D18A5A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1DB04E4"/>
    <w:multiLevelType w:val="hybridMultilevel"/>
    <w:tmpl w:val="B28630C8"/>
    <w:lvl w:ilvl="0" w:tplc="B4FEF31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72B432E"/>
    <w:multiLevelType w:val="hybridMultilevel"/>
    <w:tmpl w:val="500AFEE4"/>
    <w:lvl w:ilvl="0" w:tplc="C51668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A83EC3"/>
    <w:multiLevelType w:val="hybridMultilevel"/>
    <w:tmpl w:val="0B343D9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E10507D"/>
    <w:multiLevelType w:val="hybridMultilevel"/>
    <w:tmpl w:val="1A4AF218"/>
    <w:lvl w:ilvl="0" w:tplc="A9280D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9650E2"/>
    <w:multiLevelType w:val="hybridMultilevel"/>
    <w:tmpl w:val="F7D2CB1A"/>
    <w:lvl w:ilvl="0" w:tplc="45BA6BEE">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A161333"/>
    <w:multiLevelType w:val="hybridMultilevel"/>
    <w:tmpl w:val="489E643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A2F4881"/>
    <w:multiLevelType w:val="hybridMultilevel"/>
    <w:tmpl w:val="38EE4B3A"/>
    <w:lvl w:ilvl="0" w:tplc="75A00B30">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B764B38"/>
    <w:multiLevelType w:val="hybridMultilevel"/>
    <w:tmpl w:val="08120538"/>
    <w:lvl w:ilvl="0" w:tplc="79D67BBA">
      <w:start w:val="114"/>
      <w:numFmt w:val="bullet"/>
      <w:lvlText w:val="-"/>
      <w:lvlJc w:val="left"/>
      <w:pPr>
        <w:ind w:left="2220" w:hanging="360"/>
      </w:pPr>
      <w:rPr>
        <w:rFonts w:ascii="Times New Roman" w:eastAsia="Times New Roman" w:hAnsi="Times New Roman" w:cs="Times New Roman" w:hint="default"/>
      </w:rPr>
    </w:lvl>
    <w:lvl w:ilvl="1" w:tplc="04180003" w:tentative="1">
      <w:start w:val="1"/>
      <w:numFmt w:val="bullet"/>
      <w:lvlText w:val="o"/>
      <w:lvlJc w:val="left"/>
      <w:pPr>
        <w:ind w:left="2940" w:hanging="360"/>
      </w:pPr>
      <w:rPr>
        <w:rFonts w:ascii="Courier New" w:hAnsi="Courier New" w:cs="Courier New" w:hint="default"/>
      </w:rPr>
    </w:lvl>
    <w:lvl w:ilvl="2" w:tplc="04180005" w:tentative="1">
      <w:start w:val="1"/>
      <w:numFmt w:val="bullet"/>
      <w:lvlText w:val=""/>
      <w:lvlJc w:val="left"/>
      <w:pPr>
        <w:ind w:left="3660" w:hanging="360"/>
      </w:pPr>
      <w:rPr>
        <w:rFonts w:ascii="Wingdings" w:hAnsi="Wingdings" w:hint="default"/>
      </w:rPr>
    </w:lvl>
    <w:lvl w:ilvl="3" w:tplc="04180001" w:tentative="1">
      <w:start w:val="1"/>
      <w:numFmt w:val="bullet"/>
      <w:lvlText w:val=""/>
      <w:lvlJc w:val="left"/>
      <w:pPr>
        <w:ind w:left="4380" w:hanging="360"/>
      </w:pPr>
      <w:rPr>
        <w:rFonts w:ascii="Symbol" w:hAnsi="Symbol" w:hint="default"/>
      </w:rPr>
    </w:lvl>
    <w:lvl w:ilvl="4" w:tplc="04180003" w:tentative="1">
      <w:start w:val="1"/>
      <w:numFmt w:val="bullet"/>
      <w:lvlText w:val="o"/>
      <w:lvlJc w:val="left"/>
      <w:pPr>
        <w:ind w:left="5100" w:hanging="360"/>
      </w:pPr>
      <w:rPr>
        <w:rFonts w:ascii="Courier New" w:hAnsi="Courier New" w:cs="Courier New" w:hint="default"/>
      </w:rPr>
    </w:lvl>
    <w:lvl w:ilvl="5" w:tplc="04180005" w:tentative="1">
      <w:start w:val="1"/>
      <w:numFmt w:val="bullet"/>
      <w:lvlText w:val=""/>
      <w:lvlJc w:val="left"/>
      <w:pPr>
        <w:ind w:left="5820" w:hanging="360"/>
      </w:pPr>
      <w:rPr>
        <w:rFonts w:ascii="Wingdings" w:hAnsi="Wingdings" w:hint="default"/>
      </w:rPr>
    </w:lvl>
    <w:lvl w:ilvl="6" w:tplc="04180001" w:tentative="1">
      <w:start w:val="1"/>
      <w:numFmt w:val="bullet"/>
      <w:lvlText w:val=""/>
      <w:lvlJc w:val="left"/>
      <w:pPr>
        <w:ind w:left="6540" w:hanging="360"/>
      </w:pPr>
      <w:rPr>
        <w:rFonts w:ascii="Symbol" w:hAnsi="Symbol" w:hint="default"/>
      </w:rPr>
    </w:lvl>
    <w:lvl w:ilvl="7" w:tplc="04180003" w:tentative="1">
      <w:start w:val="1"/>
      <w:numFmt w:val="bullet"/>
      <w:lvlText w:val="o"/>
      <w:lvlJc w:val="left"/>
      <w:pPr>
        <w:ind w:left="7260" w:hanging="360"/>
      </w:pPr>
      <w:rPr>
        <w:rFonts w:ascii="Courier New" w:hAnsi="Courier New" w:cs="Courier New" w:hint="default"/>
      </w:rPr>
    </w:lvl>
    <w:lvl w:ilvl="8" w:tplc="04180005" w:tentative="1">
      <w:start w:val="1"/>
      <w:numFmt w:val="bullet"/>
      <w:lvlText w:val=""/>
      <w:lvlJc w:val="left"/>
      <w:pPr>
        <w:ind w:left="7980" w:hanging="360"/>
      </w:pPr>
      <w:rPr>
        <w:rFonts w:ascii="Wingdings" w:hAnsi="Wingdings" w:hint="default"/>
      </w:rPr>
    </w:lvl>
  </w:abstractNum>
  <w:abstractNum w:abstractNumId="26">
    <w:nsid w:val="72974AE4"/>
    <w:multiLevelType w:val="hybridMultilevel"/>
    <w:tmpl w:val="8272C1CA"/>
    <w:lvl w:ilvl="0" w:tplc="04180001">
      <w:start w:val="1"/>
      <w:numFmt w:val="bullet"/>
      <w:lvlText w:val=""/>
      <w:lvlJc w:val="left"/>
      <w:pPr>
        <w:ind w:left="786" w:hanging="360"/>
      </w:pPr>
      <w:rPr>
        <w:rFonts w:ascii="Symbol" w:hAnsi="Symbol" w:hint="default"/>
      </w:rPr>
    </w:lvl>
    <w:lvl w:ilvl="1" w:tplc="04180003">
      <w:start w:val="1"/>
      <w:numFmt w:val="bullet"/>
      <w:lvlText w:val="o"/>
      <w:lvlJc w:val="left"/>
      <w:pPr>
        <w:ind w:left="1506" w:hanging="360"/>
      </w:pPr>
      <w:rPr>
        <w:rFonts w:ascii="Courier New" w:hAnsi="Courier New" w:cs="Courier New" w:hint="default"/>
      </w:rPr>
    </w:lvl>
    <w:lvl w:ilvl="2" w:tplc="04180005">
      <w:start w:val="1"/>
      <w:numFmt w:val="bullet"/>
      <w:lvlText w:val=""/>
      <w:lvlJc w:val="left"/>
      <w:pPr>
        <w:ind w:left="2226" w:hanging="360"/>
      </w:pPr>
      <w:rPr>
        <w:rFonts w:ascii="Wingdings" w:hAnsi="Wingdings" w:hint="default"/>
      </w:rPr>
    </w:lvl>
    <w:lvl w:ilvl="3" w:tplc="04180001">
      <w:start w:val="1"/>
      <w:numFmt w:val="bullet"/>
      <w:lvlText w:val=""/>
      <w:lvlJc w:val="left"/>
      <w:pPr>
        <w:ind w:left="2946" w:hanging="360"/>
      </w:pPr>
      <w:rPr>
        <w:rFonts w:ascii="Symbol" w:hAnsi="Symbol" w:hint="default"/>
      </w:rPr>
    </w:lvl>
    <w:lvl w:ilvl="4" w:tplc="04180003">
      <w:start w:val="1"/>
      <w:numFmt w:val="bullet"/>
      <w:lvlText w:val="o"/>
      <w:lvlJc w:val="left"/>
      <w:pPr>
        <w:ind w:left="3666" w:hanging="360"/>
      </w:pPr>
      <w:rPr>
        <w:rFonts w:ascii="Courier New" w:hAnsi="Courier New" w:cs="Courier New" w:hint="default"/>
      </w:rPr>
    </w:lvl>
    <w:lvl w:ilvl="5" w:tplc="04180005">
      <w:start w:val="1"/>
      <w:numFmt w:val="bullet"/>
      <w:lvlText w:val=""/>
      <w:lvlJc w:val="left"/>
      <w:pPr>
        <w:ind w:left="4386" w:hanging="360"/>
      </w:pPr>
      <w:rPr>
        <w:rFonts w:ascii="Wingdings" w:hAnsi="Wingdings" w:hint="default"/>
      </w:rPr>
    </w:lvl>
    <w:lvl w:ilvl="6" w:tplc="04180001">
      <w:start w:val="1"/>
      <w:numFmt w:val="bullet"/>
      <w:lvlText w:val=""/>
      <w:lvlJc w:val="left"/>
      <w:pPr>
        <w:ind w:left="5106" w:hanging="360"/>
      </w:pPr>
      <w:rPr>
        <w:rFonts w:ascii="Symbol" w:hAnsi="Symbol" w:hint="default"/>
      </w:rPr>
    </w:lvl>
    <w:lvl w:ilvl="7" w:tplc="04180003">
      <w:start w:val="1"/>
      <w:numFmt w:val="bullet"/>
      <w:lvlText w:val="o"/>
      <w:lvlJc w:val="left"/>
      <w:pPr>
        <w:ind w:left="5826" w:hanging="360"/>
      </w:pPr>
      <w:rPr>
        <w:rFonts w:ascii="Courier New" w:hAnsi="Courier New" w:cs="Courier New" w:hint="default"/>
      </w:rPr>
    </w:lvl>
    <w:lvl w:ilvl="8" w:tplc="04180005">
      <w:start w:val="1"/>
      <w:numFmt w:val="bullet"/>
      <w:lvlText w:val=""/>
      <w:lvlJc w:val="left"/>
      <w:pPr>
        <w:ind w:left="6546" w:hanging="360"/>
      </w:pPr>
      <w:rPr>
        <w:rFonts w:ascii="Wingdings" w:hAnsi="Wingdings" w:hint="default"/>
      </w:rPr>
    </w:lvl>
  </w:abstractNum>
  <w:abstractNum w:abstractNumId="27">
    <w:nsid w:val="732D587F"/>
    <w:multiLevelType w:val="hybridMultilevel"/>
    <w:tmpl w:val="92FC3478"/>
    <w:lvl w:ilvl="0" w:tplc="7BDE9A32">
      <w:start w:val="2"/>
      <w:numFmt w:val="bullet"/>
      <w:lvlText w:val="-"/>
      <w:lvlJc w:val="left"/>
      <w:pPr>
        <w:tabs>
          <w:tab w:val="num" w:pos="3720"/>
        </w:tabs>
        <w:ind w:left="3720" w:hanging="360"/>
      </w:pPr>
      <w:rPr>
        <w:rFonts w:ascii="Times New Roman" w:eastAsia="Times New Roman" w:hAnsi="Times New Roman" w:cs="Times New Roman" w:hint="default"/>
      </w:rPr>
    </w:lvl>
    <w:lvl w:ilvl="1" w:tplc="04090003" w:tentative="1">
      <w:start w:val="1"/>
      <w:numFmt w:val="bullet"/>
      <w:lvlText w:val="o"/>
      <w:lvlJc w:val="left"/>
      <w:pPr>
        <w:tabs>
          <w:tab w:val="num" w:pos="3360"/>
        </w:tabs>
        <w:ind w:left="3360" w:hanging="360"/>
      </w:pPr>
      <w:rPr>
        <w:rFonts w:ascii="Courier New" w:hAnsi="Courier New" w:cs="Courier New" w:hint="default"/>
      </w:rPr>
    </w:lvl>
    <w:lvl w:ilvl="2" w:tplc="04090005">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cs="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cs="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28">
    <w:nsid w:val="73E618AE"/>
    <w:multiLevelType w:val="hybridMultilevel"/>
    <w:tmpl w:val="378C4AE0"/>
    <w:lvl w:ilvl="0" w:tplc="04090009">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nsid w:val="76587296"/>
    <w:multiLevelType w:val="hybridMultilevel"/>
    <w:tmpl w:val="76726D4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29"/>
  </w:num>
  <w:num w:numId="2">
    <w:abstractNumId w:val="16"/>
  </w:num>
  <w:num w:numId="3">
    <w:abstractNumId w:val="0"/>
  </w:num>
  <w:num w:numId="4">
    <w:abstractNumId w:val="12"/>
  </w:num>
  <w:num w:numId="5">
    <w:abstractNumId w:val="11"/>
  </w:num>
  <w:num w:numId="6">
    <w:abstractNumId w:val="4"/>
  </w:num>
  <w:num w:numId="7">
    <w:abstractNumId w:val="1"/>
  </w:num>
  <w:num w:numId="8">
    <w:abstractNumId w:val="21"/>
  </w:num>
  <w:num w:numId="9">
    <w:abstractNumId w:val="0"/>
  </w:num>
  <w:num w:numId="10">
    <w:abstractNumId w:val="15"/>
  </w:num>
  <w:num w:numId="11">
    <w:abstractNumId w:val="8"/>
  </w:num>
  <w:num w:numId="12">
    <w:abstractNumId w:val="0"/>
  </w:num>
  <w:num w:numId="13">
    <w:abstractNumId w:val="3"/>
  </w:num>
  <w:num w:numId="14">
    <w:abstractNumId w:val="9"/>
  </w:num>
  <w:num w:numId="15">
    <w:abstractNumId w:val="18"/>
  </w:num>
  <w:num w:numId="16">
    <w:abstractNumId w:val="14"/>
  </w:num>
  <w:num w:numId="17">
    <w:abstractNumId w:val="28"/>
  </w:num>
  <w:num w:numId="18">
    <w:abstractNumId w:val="20"/>
  </w:num>
  <w:num w:numId="19">
    <w:abstractNumId w:val="10"/>
  </w:num>
  <w:num w:numId="20">
    <w:abstractNumId w:val="13"/>
  </w:num>
  <w:num w:numId="21">
    <w:abstractNumId w:val="27"/>
  </w:num>
  <w:num w:numId="22">
    <w:abstractNumId w:val="5"/>
  </w:num>
  <w:num w:numId="23">
    <w:abstractNumId w:val="24"/>
  </w:num>
  <w:num w:numId="24">
    <w:abstractNumId w:val="0"/>
  </w:num>
  <w:num w:numId="25">
    <w:abstractNumId w:val="5"/>
  </w:num>
  <w:num w:numId="26">
    <w:abstractNumId w:val="14"/>
  </w:num>
  <w:num w:numId="27">
    <w:abstractNumId w:val="6"/>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0"/>
  </w:num>
  <w:num w:numId="32">
    <w:abstractNumId w:val="0"/>
  </w:num>
  <w:num w:numId="33">
    <w:abstractNumId w:val="25"/>
  </w:num>
  <w:num w:numId="34">
    <w:abstractNumId w:val="22"/>
  </w:num>
  <w:num w:numId="35">
    <w:abstractNumId w:val="19"/>
  </w:num>
  <w:num w:numId="36">
    <w:abstractNumId w:val="17"/>
  </w:num>
  <w:num w:numId="37">
    <w:abstractNumId w:val="2"/>
  </w:num>
  <w:num w:numId="38">
    <w:abstractNumId w:val="26"/>
  </w:num>
  <w:num w:numId="39">
    <w:abstractNumId w:val="23"/>
  </w:num>
  <w:num w:numId="4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1F"/>
    <w:rsid w:val="000004A8"/>
    <w:rsid w:val="00000631"/>
    <w:rsid w:val="000011E5"/>
    <w:rsid w:val="0000138D"/>
    <w:rsid w:val="00001455"/>
    <w:rsid w:val="000014C6"/>
    <w:rsid w:val="00001776"/>
    <w:rsid w:val="00001964"/>
    <w:rsid w:val="00002468"/>
    <w:rsid w:val="000025E0"/>
    <w:rsid w:val="00002B12"/>
    <w:rsid w:val="00002FB1"/>
    <w:rsid w:val="00003347"/>
    <w:rsid w:val="00003481"/>
    <w:rsid w:val="00003AA2"/>
    <w:rsid w:val="00004123"/>
    <w:rsid w:val="000043D0"/>
    <w:rsid w:val="000044D1"/>
    <w:rsid w:val="000049C9"/>
    <w:rsid w:val="00004A14"/>
    <w:rsid w:val="00004B93"/>
    <w:rsid w:val="0000519B"/>
    <w:rsid w:val="00005487"/>
    <w:rsid w:val="00005A84"/>
    <w:rsid w:val="00005D3D"/>
    <w:rsid w:val="00005E0F"/>
    <w:rsid w:val="00006092"/>
    <w:rsid w:val="00006A95"/>
    <w:rsid w:val="00006AED"/>
    <w:rsid w:val="00006D00"/>
    <w:rsid w:val="000074AB"/>
    <w:rsid w:val="0001029F"/>
    <w:rsid w:val="0001075B"/>
    <w:rsid w:val="0001121B"/>
    <w:rsid w:val="0001134B"/>
    <w:rsid w:val="0001157B"/>
    <w:rsid w:val="00011CBD"/>
    <w:rsid w:val="00012207"/>
    <w:rsid w:val="000123A1"/>
    <w:rsid w:val="000123B3"/>
    <w:rsid w:val="00012A7C"/>
    <w:rsid w:val="00012ED4"/>
    <w:rsid w:val="00013220"/>
    <w:rsid w:val="000134E2"/>
    <w:rsid w:val="00013BD9"/>
    <w:rsid w:val="00013D61"/>
    <w:rsid w:val="0001522B"/>
    <w:rsid w:val="000158D7"/>
    <w:rsid w:val="00015B1F"/>
    <w:rsid w:val="00016080"/>
    <w:rsid w:val="0001638E"/>
    <w:rsid w:val="0001656C"/>
    <w:rsid w:val="00016684"/>
    <w:rsid w:val="00016EE8"/>
    <w:rsid w:val="00017280"/>
    <w:rsid w:val="000176A2"/>
    <w:rsid w:val="00017AB0"/>
    <w:rsid w:val="00020272"/>
    <w:rsid w:val="0002046F"/>
    <w:rsid w:val="00020758"/>
    <w:rsid w:val="00021DB0"/>
    <w:rsid w:val="00022782"/>
    <w:rsid w:val="00022A59"/>
    <w:rsid w:val="00022D81"/>
    <w:rsid w:val="00022E0C"/>
    <w:rsid w:val="0002317C"/>
    <w:rsid w:val="000238E8"/>
    <w:rsid w:val="00023921"/>
    <w:rsid w:val="00024016"/>
    <w:rsid w:val="00024133"/>
    <w:rsid w:val="00024FAC"/>
    <w:rsid w:val="000251F7"/>
    <w:rsid w:val="000252D1"/>
    <w:rsid w:val="000254F7"/>
    <w:rsid w:val="000255D0"/>
    <w:rsid w:val="00025953"/>
    <w:rsid w:val="00025973"/>
    <w:rsid w:val="000261D3"/>
    <w:rsid w:val="000269B4"/>
    <w:rsid w:val="00026C7E"/>
    <w:rsid w:val="000274E2"/>
    <w:rsid w:val="00027B89"/>
    <w:rsid w:val="00027BC3"/>
    <w:rsid w:val="00027DD4"/>
    <w:rsid w:val="0003009E"/>
    <w:rsid w:val="000308BF"/>
    <w:rsid w:val="000319BE"/>
    <w:rsid w:val="00032311"/>
    <w:rsid w:val="00032AFF"/>
    <w:rsid w:val="000331DE"/>
    <w:rsid w:val="00033593"/>
    <w:rsid w:val="0003391A"/>
    <w:rsid w:val="00033CD8"/>
    <w:rsid w:val="00033DC1"/>
    <w:rsid w:val="00034179"/>
    <w:rsid w:val="000345D2"/>
    <w:rsid w:val="00034C8F"/>
    <w:rsid w:val="00034E69"/>
    <w:rsid w:val="00034F25"/>
    <w:rsid w:val="000356D1"/>
    <w:rsid w:val="00035AEB"/>
    <w:rsid w:val="000365ED"/>
    <w:rsid w:val="00036A81"/>
    <w:rsid w:val="00036C76"/>
    <w:rsid w:val="00036FAA"/>
    <w:rsid w:val="00037BD4"/>
    <w:rsid w:val="0004002F"/>
    <w:rsid w:val="00040081"/>
    <w:rsid w:val="0004076C"/>
    <w:rsid w:val="000407F9"/>
    <w:rsid w:val="00041075"/>
    <w:rsid w:val="00041238"/>
    <w:rsid w:val="0004175F"/>
    <w:rsid w:val="0004178C"/>
    <w:rsid w:val="00041A9A"/>
    <w:rsid w:val="00041B14"/>
    <w:rsid w:val="0004269A"/>
    <w:rsid w:val="00042796"/>
    <w:rsid w:val="000427A2"/>
    <w:rsid w:val="00042D37"/>
    <w:rsid w:val="000444B0"/>
    <w:rsid w:val="00044AC4"/>
    <w:rsid w:val="00044B57"/>
    <w:rsid w:val="0004518C"/>
    <w:rsid w:val="00045223"/>
    <w:rsid w:val="000453D7"/>
    <w:rsid w:val="000455C6"/>
    <w:rsid w:val="00045BCB"/>
    <w:rsid w:val="00046024"/>
    <w:rsid w:val="000464F3"/>
    <w:rsid w:val="00046D71"/>
    <w:rsid w:val="00046F14"/>
    <w:rsid w:val="000473A5"/>
    <w:rsid w:val="00047406"/>
    <w:rsid w:val="00047516"/>
    <w:rsid w:val="00047610"/>
    <w:rsid w:val="00047614"/>
    <w:rsid w:val="000478C9"/>
    <w:rsid w:val="00047BF4"/>
    <w:rsid w:val="00050E9B"/>
    <w:rsid w:val="000511C5"/>
    <w:rsid w:val="000517F4"/>
    <w:rsid w:val="00052136"/>
    <w:rsid w:val="000525EA"/>
    <w:rsid w:val="00052636"/>
    <w:rsid w:val="000531E7"/>
    <w:rsid w:val="0005402E"/>
    <w:rsid w:val="000544D1"/>
    <w:rsid w:val="0005493D"/>
    <w:rsid w:val="00054C6C"/>
    <w:rsid w:val="00055205"/>
    <w:rsid w:val="0005552C"/>
    <w:rsid w:val="00055839"/>
    <w:rsid w:val="000558D1"/>
    <w:rsid w:val="00055934"/>
    <w:rsid w:val="000559BC"/>
    <w:rsid w:val="00055E02"/>
    <w:rsid w:val="00056230"/>
    <w:rsid w:val="00056FE6"/>
    <w:rsid w:val="00056FEE"/>
    <w:rsid w:val="00057E11"/>
    <w:rsid w:val="00060099"/>
    <w:rsid w:val="000604C3"/>
    <w:rsid w:val="00060583"/>
    <w:rsid w:val="000605B5"/>
    <w:rsid w:val="0006067B"/>
    <w:rsid w:val="00060BC0"/>
    <w:rsid w:val="00060E4D"/>
    <w:rsid w:val="00061456"/>
    <w:rsid w:val="00061A3A"/>
    <w:rsid w:val="00061D97"/>
    <w:rsid w:val="000620AA"/>
    <w:rsid w:val="0006239F"/>
    <w:rsid w:val="00062A66"/>
    <w:rsid w:val="00062DBB"/>
    <w:rsid w:val="0006315F"/>
    <w:rsid w:val="000636CC"/>
    <w:rsid w:val="0006387E"/>
    <w:rsid w:val="00063BE1"/>
    <w:rsid w:val="00063D6A"/>
    <w:rsid w:val="00063DD9"/>
    <w:rsid w:val="00064098"/>
    <w:rsid w:val="00064B2D"/>
    <w:rsid w:val="00064D25"/>
    <w:rsid w:val="00064D3F"/>
    <w:rsid w:val="00065692"/>
    <w:rsid w:val="00065735"/>
    <w:rsid w:val="00066AEC"/>
    <w:rsid w:val="00066AFB"/>
    <w:rsid w:val="00066CC7"/>
    <w:rsid w:val="00066F14"/>
    <w:rsid w:val="0006715A"/>
    <w:rsid w:val="0006717F"/>
    <w:rsid w:val="00067243"/>
    <w:rsid w:val="000672AA"/>
    <w:rsid w:val="00067532"/>
    <w:rsid w:val="00067BA0"/>
    <w:rsid w:val="00067D05"/>
    <w:rsid w:val="00067E5E"/>
    <w:rsid w:val="000710DD"/>
    <w:rsid w:val="00071350"/>
    <w:rsid w:val="00071A23"/>
    <w:rsid w:val="00071D7C"/>
    <w:rsid w:val="00071DB6"/>
    <w:rsid w:val="00072091"/>
    <w:rsid w:val="000721DB"/>
    <w:rsid w:val="0007237B"/>
    <w:rsid w:val="000726FC"/>
    <w:rsid w:val="0007277C"/>
    <w:rsid w:val="00072CCE"/>
    <w:rsid w:val="00072D58"/>
    <w:rsid w:val="00072D89"/>
    <w:rsid w:val="000739E2"/>
    <w:rsid w:val="00073AB1"/>
    <w:rsid w:val="00073CAC"/>
    <w:rsid w:val="00073F27"/>
    <w:rsid w:val="0007475A"/>
    <w:rsid w:val="0007488A"/>
    <w:rsid w:val="0007498D"/>
    <w:rsid w:val="00074C73"/>
    <w:rsid w:val="0007514E"/>
    <w:rsid w:val="000755B0"/>
    <w:rsid w:val="00075B6D"/>
    <w:rsid w:val="00075B9A"/>
    <w:rsid w:val="00075CC4"/>
    <w:rsid w:val="00076332"/>
    <w:rsid w:val="000767EE"/>
    <w:rsid w:val="00076B84"/>
    <w:rsid w:val="00076C82"/>
    <w:rsid w:val="00076F4F"/>
    <w:rsid w:val="0007713C"/>
    <w:rsid w:val="00077721"/>
    <w:rsid w:val="00080397"/>
    <w:rsid w:val="000810ED"/>
    <w:rsid w:val="0008112C"/>
    <w:rsid w:val="0008125D"/>
    <w:rsid w:val="00082C0B"/>
    <w:rsid w:val="00082F5A"/>
    <w:rsid w:val="000842E5"/>
    <w:rsid w:val="00084348"/>
    <w:rsid w:val="00084F11"/>
    <w:rsid w:val="00085098"/>
    <w:rsid w:val="00085161"/>
    <w:rsid w:val="00085199"/>
    <w:rsid w:val="000852D7"/>
    <w:rsid w:val="0008562F"/>
    <w:rsid w:val="000859F6"/>
    <w:rsid w:val="00086016"/>
    <w:rsid w:val="00086932"/>
    <w:rsid w:val="000869B3"/>
    <w:rsid w:val="000878FD"/>
    <w:rsid w:val="00087F25"/>
    <w:rsid w:val="00090D38"/>
    <w:rsid w:val="00090EE6"/>
    <w:rsid w:val="00091038"/>
    <w:rsid w:val="000914DF"/>
    <w:rsid w:val="000919B2"/>
    <w:rsid w:val="00091AB5"/>
    <w:rsid w:val="000920D1"/>
    <w:rsid w:val="00092257"/>
    <w:rsid w:val="00092D09"/>
    <w:rsid w:val="00092D7E"/>
    <w:rsid w:val="00093239"/>
    <w:rsid w:val="00095769"/>
    <w:rsid w:val="000958C8"/>
    <w:rsid w:val="0009635E"/>
    <w:rsid w:val="00096727"/>
    <w:rsid w:val="00097267"/>
    <w:rsid w:val="00097AF9"/>
    <w:rsid w:val="00097F42"/>
    <w:rsid w:val="000A00B0"/>
    <w:rsid w:val="000A0826"/>
    <w:rsid w:val="000A08A9"/>
    <w:rsid w:val="000A0D3F"/>
    <w:rsid w:val="000A10A9"/>
    <w:rsid w:val="000A195E"/>
    <w:rsid w:val="000A2286"/>
    <w:rsid w:val="000A2822"/>
    <w:rsid w:val="000A2DFF"/>
    <w:rsid w:val="000A2F62"/>
    <w:rsid w:val="000A332E"/>
    <w:rsid w:val="000A355C"/>
    <w:rsid w:val="000A375C"/>
    <w:rsid w:val="000A3DD3"/>
    <w:rsid w:val="000A3F7D"/>
    <w:rsid w:val="000A449B"/>
    <w:rsid w:val="000A4A44"/>
    <w:rsid w:val="000A4AA1"/>
    <w:rsid w:val="000A4CA5"/>
    <w:rsid w:val="000A57E4"/>
    <w:rsid w:val="000A5EA0"/>
    <w:rsid w:val="000A6541"/>
    <w:rsid w:val="000A684F"/>
    <w:rsid w:val="000A6A12"/>
    <w:rsid w:val="000A6C70"/>
    <w:rsid w:val="000A78B1"/>
    <w:rsid w:val="000A796D"/>
    <w:rsid w:val="000B0BFF"/>
    <w:rsid w:val="000B0CE5"/>
    <w:rsid w:val="000B109D"/>
    <w:rsid w:val="000B1DBF"/>
    <w:rsid w:val="000B1DC4"/>
    <w:rsid w:val="000B1E9F"/>
    <w:rsid w:val="000B213E"/>
    <w:rsid w:val="000B2DC9"/>
    <w:rsid w:val="000B2EA3"/>
    <w:rsid w:val="000B2F03"/>
    <w:rsid w:val="000B3E41"/>
    <w:rsid w:val="000B3FB2"/>
    <w:rsid w:val="000B4D4A"/>
    <w:rsid w:val="000B4E1E"/>
    <w:rsid w:val="000B4FED"/>
    <w:rsid w:val="000B5174"/>
    <w:rsid w:val="000B5411"/>
    <w:rsid w:val="000B616F"/>
    <w:rsid w:val="000B678C"/>
    <w:rsid w:val="000B6CEB"/>
    <w:rsid w:val="000B6FD7"/>
    <w:rsid w:val="000B7422"/>
    <w:rsid w:val="000B768D"/>
    <w:rsid w:val="000B7804"/>
    <w:rsid w:val="000B7BE3"/>
    <w:rsid w:val="000C0D29"/>
    <w:rsid w:val="000C1034"/>
    <w:rsid w:val="000C13F8"/>
    <w:rsid w:val="000C1671"/>
    <w:rsid w:val="000C1BD5"/>
    <w:rsid w:val="000C2B76"/>
    <w:rsid w:val="000C3927"/>
    <w:rsid w:val="000C3DD1"/>
    <w:rsid w:val="000C419E"/>
    <w:rsid w:val="000C41F2"/>
    <w:rsid w:val="000C4A35"/>
    <w:rsid w:val="000C4B91"/>
    <w:rsid w:val="000C5465"/>
    <w:rsid w:val="000C57AD"/>
    <w:rsid w:val="000C7114"/>
    <w:rsid w:val="000C7854"/>
    <w:rsid w:val="000C79E5"/>
    <w:rsid w:val="000C7B1E"/>
    <w:rsid w:val="000C7BFF"/>
    <w:rsid w:val="000C7DA8"/>
    <w:rsid w:val="000D0109"/>
    <w:rsid w:val="000D03DA"/>
    <w:rsid w:val="000D05E1"/>
    <w:rsid w:val="000D07C5"/>
    <w:rsid w:val="000D0A93"/>
    <w:rsid w:val="000D0FFA"/>
    <w:rsid w:val="000D1CA3"/>
    <w:rsid w:val="000D1D0F"/>
    <w:rsid w:val="000D2162"/>
    <w:rsid w:val="000D2474"/>
    <w:rsid w:val="000D27FA"/>
    <w:rsid w:val="000D2B32"/>
    <w:rsid w:val="000D2DCA"/>
    <w:rsid w:val="000D2DCF"/>
    <w:rsid w:val="000D33D0"/>
    <w:rsid w:val="000D3445"/>
    <w:rsid w:val="000D38EA"/>
    <w:rsid w:val="000D3FEA"/>
    <w:rsid w:val="000D4863"/>
    <w:rsid w:val="000D492C"/>
    <w:rsid w:val="000D4F36"/>
    <w:rsid w:val="000D5092"/>
    <w:rsid w:val="000D54F6"/>
    <w:rsid w:val="000D5D99"/>
    <w:rsid w:val="000D680B"/>
    <w:rsid w:val="000D6A3A"/>
    <w:rsid w:val="000D6A50"/>
    <w:rsid w:val="000D6F38"/>
    <w:rsid w:val="000D6FDB"/>
    <w:rsid w:val="000D704D"/>
    <w:rsid w:val="000D7443"/>
    <w:rsid w:val="000D79CD"/>
    <w:rsid w:val="000D7B95"/>
    <w:rsid w:val="000E005A"/>
    <w:rsid w:val="000E035A"/>
    <w:rsid w:val="000E047D"/>
    <w:rsid w:val="000E04A6"/>
    <w:rsid w:val="000E0799"/>
    <w:rsid w:val="000E108A"/>
    <w:rsid w:val="000E1214"/>
    <w:rsid w:val="000E1497"/>
    <w:rsid w:val="000E14E1"/>
    <w:rsid w:val="000E1520"/>
    <w:rsid w:val="000E1761"/>
    <w:rsid w:val="000E1994"/>
    <w:rsid w:val="000E1A4E"/>
    <w:rsid w:val="000E2110"/>
    <w:rsid w:val="000E23D0"/>
    <w:rsid w:val="000E242A"/>
    <w:rsid w:val="000E259D"/>
    <w:rsid w:val="000E388A"/>
    <w:rsid w:val="000E44E7"/>
    <w:rsid w:val="000E4818"/>
    <w:rsid w:val="000E4E43"/>
    <w:rsid w:val="000E51C8"/>
    <w:rsid w:val="000E533B"/>
    <w:rsid w:val="000E5364"/>
    <w:rsid w:val="000E5CE7"/>
    <w:rsid w:val="000E5D4B"/>
    <w:rsid w:val="000E5E89"/>
    <w:rsid w:val="000E619A"/>
    <w:rsid w:val="000E676E"/>
    <w:rsid w:val="000E79CF"/>
    <w:rsid w:val="000E7BC9"/>
    <w:rsid w:val="000E7E72"/>
    <w:rsid w:val="000F05C6"/>
    <w:rsid w:val="000F076F"/>
    <w:rsid w:val="000F085E"/>
    <w:rsid w:val="000F0D3A"/>
    <w:rsid w:val="000F0EA9"/>
    <w:rsid w:val="000F1043"/>
    <w:rsid w:val="000F111A"/>
    <w:rsid w:val="000F133D"/>
    <w:rsid w:val="000F1E07"/>
    <w:rsid w:val="000F1FA6"/>
    <w:rsid w:val="000F26C4"/>
    <w:rsid w:val="000F2755"/>
    <w:rsid w:val="000F27A2"/>
    <w:rsid w:val="000F2FF5"/>
    <w:rsid w:val="000F38C9"/>
    <w:rsid w:val="000F3E35"/>
    <w:rsid w:val="000F4487"/>
    <w:rsid w:val="000F53F9"/>
    <w:rsid w:val="000F54D5"/>
    <w:rsid w:val="000F57FD"/>
    <w:rsid w:val="000F5C83"/>
    <w:rsid w:val="000F5DA8"/>
    <w:rsid w:val="000F61FD"/>
    <w:rsid w:val="000F6200"/>
    <w:rsid w:val="000F6A95"/>
    <w:rsid w:val="000F72E8"/>
    <w:rsid w:val="000F77AD"/>
    <w:rsid w:val="000F7D37"/>
    <w:rsid w:val="000F7FF2"/>
    <w:rsid w:val="001000B0"/>
    <w:rsid w:val="00100506"/>
    <w:rsid w:val="00100E0A"/>
    <w:rsid w:val="00101391"/>
    <w:rsid w:val="001021C4"/>
    <w:rsid w:val="001021FF"/>
    <w:rsid w:val="00102402"/>
    <w:rsid w:val="0010268B"/>
    <w:rsid w:val="00102765"/>
    <w:rsid w:val="00102AB3"/>
    <w:rsid w:val="00102DD6"/>
    <w:rsid w:val="001032A2"/>
    <w:rsid w:val="0010332D"/>
    <w:rsid w:val="001033E9"/>
    <w:rsid w:val="00103459"/>
    <w:rsid w:val="00103E7F"/>
    <w:rsid w:val="00104201"/>
    <w:rsid w:val="00104B27"/>
    <w:rsid w:val="00104C2C"/>
    <w:rsid w:val="00104CBA"/>
    <w:rsid w:val="00104E22"/>
    <w:rsid w:val="00104F85"/>
    <w:rsid w:val="001060FD"/>
    <w:rsid w:val="00106879"/>
    <w:rsid w:val="00106966"/>
    <w:rsid w:val="00106F96"/>
    <w:rsid w:val="001070FB"/>
    <w:rsid w:val="001074A0"/>
    <w:rsid w:val="00107F1B"/>
    <w:rsid w:val="001105F6"/>
    <w:rsid w:val="001109CC"/>
    <w:rsid w:val="00111634"/>
    <w:rsid w:val="00111C87"/>
    <w:rsid w:val="00111D3A"/>
    <w:rsid w:val="00111DA1"/>
    <w:rsid w:val="00112513"/>
    <w:rsid w:val="00112C56"/>
    <w:rsid w:val="0011320A"/>
    <w:rsid w:val="00113C2B"/>
    <w:rsid w:val="001146EF"/>
    <w:rsid w:val="001147D8"/>
    <w:rsid w:val="001149AE"/>
    <w:rsid w:val="00114D60"/>
    <w:rsid w:val="00115160"/>
    <w:rsid w:val="00115897"/>
    <w:rsid w:val="001158E0"/>
    <w:rsid w:val="001159E0"/>
    <w:rsid w:val="00115F20"/>
    <w:rsid w:val="001171C0"/>
    <w:rsid w:val="00120080"/>
    <w:rsid w:val="001201F1"/>
    <w:rsid w:val="00120E51"/>
    <w:rsid w:val="001210D2"/>
    <w:rsid w:val="00121939"/>
    <w:rsid w:val="00121E11"/>
    <w:rsid w:val="00122358"/>
    <w:rsid w:val="0012306E"/>
    <w:rsid w:val="001230AD"/>
    <w:rsid w:val="00123BE1"/>
    <w:rsid w:val="00123CAD"/>
    <w:rsid w:val="00124CE7"/>
    <w:rsid w:val="00125119"/>
    <w:rsid w:val="00125C09"/>
    <w:rsid w:val="00125CD3"/>
    <w:rsid w:val="001265EC"/>
    <w:rsid w:val="00126DB0"/>
    <w:rsid w:val="00126EDB"/>
    <w:rsid w:val="0012752D"/>
    <w:rsid w:val="00127918"/>
    <w:rsid w:val="00127D78"/>
    <w:rsid w:val="001301E0"/>
    <w:rsid w:val="0013025C"/>
    <w:rsid w:val="001302A8"/>
    <w:rsid w:val="001304E9"/>
    <w:rsid w:val="0013081B"/>
    <w:rsid w:val="00130A8B"/>
    <w:rsid w:val="00130AA2"/>
    <w:rsid w:val="00130F5A"/>
    <w:rsid w:val="0013169C"/>
    <w:rsid w:val="00131A28"/>
    <w:rsid w:val="001320FD"/>
    <w:rsid w:val="0013210F"/>
    <w:rsid w:val="001323B3"/>
    <w:rsid w:val="0013265C"/>
    <w:rsid w:val="00132A79"/>
    <w:rsid w:val="00132D42"/>
    <w:rsid w:val="00132DE0"/>
    <w:rsid w:val="001336EF"/>
    <w:rsid w:val="001339AC"/>
    <w:rsid w:val="00133C77"/>
    <w:rsid w:val="00133DBE"/>
    <w:rsid w:val="00133E37"/>
    <w:rsid w:val="0013436E"/>
    <w:rsid w:val="001346D5"/>
    <w:rsid w:val="00135312"/>
    <w:rsid w:val="0013567F"/>
    <w:rsid w:val="00135994"/>
    <w:rsid w:val="00136857"/>
    <w:rsid w:val="00136BBF"/>
    <w:rsid w:val="00137BFD"/>
    <w:rsid w:val="00137EEA"/>
    <w:rsid w:val="00137F3E"/>
    <w:rsid w:val="0014066F"/>
    <w:rsid w:val="00140835"/>
    <w:rsid w:val="00140FBD"/>
    <w:rsid w:val="0014152B"/>
    <w:rsid w:val="00141BD3"/>
    <w:rsid w:val="0014234B"/>
    <w:rsid w:val="001433DE"/>
    <w:rsid w:val="00143C1B"/>
    <w:rsid w:val="00143E2B"/>
    <w:rsid w:val="0014420E"/>
    <w:rsid w:val="0014499D"/>
    <w:rsid w:val="001449B6"/>
    <w:rsid w:val="0014522B"/>
    <w:rsid w:val="00145737"/>
    <w:rsid w:val="00145817"/>
    <w:rsid w:val="0014591A"/>
    <w:rsid w:val="00145C8D"/>
    <w:rsid w:val="00145DFB"/>
    <w:rsid w:val="0014620C"/>
    <w:rsid w:val="00146C55"/>
    <w:rsid w:val="00146D9A"/>
    <w:rsid w:val="00146F76"/>
    <w:rsid w:val="00147082"/>
    <w:rsid w:val="0014710B"/>
    <w:rsid w:val="0014722B"/>
    <w:rsid w:val="001475C7"/>
    <w:rsid w:val="0014771D"/>
    <w:rsid w:val="00147AA1"/>
    <w:rsid w:val="00150715"/>
    <w:rsid w:val="00150CAD"/>
    <w:rsid w:val="00150E68"/>
    <w:rsid w:val="00151783"/>
    <w:rsid w:val="00151AD6"/>
    <w:rsid w:val="00152BDF"/>
    <w:rsid w:val="00152E0F"/>
    <w:rsid w:val="00153A39"/>
    <w:rsid w:val="00154161"/>
    <w:rsid w:val="00154371"/>
    <w:rsid w:val="001549CE"/>
    <w:rsid w:val="00154ADA"/>
    <w:rsid w:val="00154DBF"/>
    <w:rsid w:val="00154F12"/>
    <w:rsid w:val="00155FC5"/>
    <w:rsid w:val="0015669F"/>
    <w:rsid w:val="00156D1B"/>
    <w:rsid w:val="00156E45"/>
    <w:rsid w:val="00157336"/>
    <w:rsid w:val="001578FB"/>
    <w:rsid w:val="00157B1B"/>
    <w:rsid w:val="00157F69"/>
    <w:rsid w:val="00160102"/>
    <w:rsid w:val="00160222"/>
    <w:rsid w:val="00160371"/>
    <w:rsid w:val="00160714"/>
    <w:rsid w:val="00160797"/>
    <w:rsid w:val="001608FD"/>
    <w:rsid w:val="00160CA4"/>
    <w:rsid w:val="00161D7A"/>
    <w:rsid w:val="00162637"/>
    <w:rsid w:val="0016326C"/>
    <w:rsid w:val="001633B5"/>
    <w:rsid w:val="00163895"/>
    <w:rsid w:val="001638AE"/>
    <w:rsid w:val="001639D4"/>
    <w:rsid w:val="00163BE0"/>
    <w:rsid w:val="00163C75"/>
    <w:rsid w:val="001641D4"/>
    <w:rsid w:val="0016431B"/>
    <w:rsid w:val="001645A7"/>
    <w:rsid w:val="0016469F"/>
    <w:rsid w:val="00164A9E"/>
    <w:rsid w:val="00164AB4"/>
    <w:rsid w:val="00165CD9"/>
    <w:rsid w:val="00165D08"/>
    <w:rsid w:val="00166105"/>
    <w:rsid w:val="00166176"/>
    <w:rsid w:val="001670A1"/>
    <w:rsid w:val="00167377"/>
    <w:rsid w:val="001677BD"/>
    <w:rsid w:val="00167FD4"/>
    <w:rsid w:val="00171110"/>
    <w:rsid w:val="00171808"/>
    <w:rsid w:val="00171F7B"/>
    <w:rsid w:val="00172EB0"/>
    <w:rsid w:val="00173C28"/>
    <w:rsid w:val="00173D14"/>
    <w:rsid w:val="00174118"/>
    <w:rsid w:val="0017477F"/>
    <w:rsid w:val="00174791"/>
    <w:rsid w:val="0017484B"/>
    <w:rsid w:val="00174FB6"/>
    <w:rsid w:val="00175015"/>
    <w:rsid w:val="001753B3"/>
    <w:rsid w:val="001755FD"/>
    <w:rsid w:val="00175C55"/>
    <w:rsid w:val="00175EFA"/>
    <w:rsid w:val="001766E5"/>
    <w:rsid w:val="001801BC"/>
    <w:rsid w:val="00180215"/>
    <w:rsid w:val="00180287"/>
    <w:rsid w:val="0018044F"/>
    <w:rsid w:val="001804D1"/>
    <w:rsid w:val="001807C2"/>
    <w:rsid w:val="00180969"/>
    <w:rsid w:val="001810E4"/>
    <w:rsid w:val="00181FFA"/>
    <w:rsid w:val="001820F3"/>
    <w:rsid w:val="0018221F"/>
    <w:rsid w:val="0018224D"/>
    <w:rsid w:val="001825B4"/>
    <w:rsid w:val="0018270F"/>
    <w:rsid w:val="001829C2"/>
    <w:rsid w:val="00182D7B"/>
    <w:rsid w:val="00182DF8"/>
    <w:rsid w:val="001835FF"/>
    <w:rsid w:val="0018360D"/>
    <w:rsid w:val="0018366C"/>
    <w:rsid w:val="001836F2"/>
    <w:rsid w:val="0018375B"/>
    <w:rsid w:val="00183872"/>
    <w:rsid w:val="00183F2A"/>
    <w:rsid w:val="0018473D"/>
    <w:rsid w:val="00184989"/>
    <w:rsid w:val="00184C08"/>
    <w:rsid w:val="00184DEC"/>
    <w:rsid w:val="0018525E"/>
    <w:rsid w:val="00185893"/>
    <w:rsid w:val="00185E83"/>
    <w:rsid w:val="00186529"/>
    <w:rsid w:val="00186A39"/>
    <w:rsid w:val="00186DDF"/>
    <w:rsid w:val="001871B9"/>
    <w:rsid w:val="001873D3"/>
    <w:rsid w:val="001915D2"/>
    <w:rsid w:val="00191673"/>
    <w:rsid w:val="00191940"/>
    <w:rsid w:val="00192022"/>
    <w:rsid w:val="0019257C"/>
    <w:rsid w:val="00192D10"/>
    <w:rsid w:val="00193642"/>
    <w:rsid w:val="00193810"/>
    <w:rsid w:val="001939DC"/>
    <w:rsid w:val="00195210"/>
    <w:rsid w:val="001954BD"/>
    <w:rsid w:val="00195B18"/>
    <w:rsid w:val="00196106"/>
    <w:rsid w:val="00196294"/>
    <w:rsid w:val="0019700A"/>
    <w:rsid w:val="00197851"/>
    <w:rsid w:val="001A01AC"/>
    <w:rsid w:val="001A04E9"/>
    <w:rsid w:val="001A0531"/>
    <w:rsid w:val="001A05AC"/>
    <w:rsid w:val="001A0A92"/>
    <w:rsid w:val="001A0D5F"/>
    <w:rsid w:val="001A17F7"/>
    <w:rsid w:val="001A1EDA"/>
    <w:rsid w:val="001A2355"/>
    <w:rsid w:val="001A24DB"/>
    <w:rsid w:val="001A2801"/>
    <w:rsid w:val="001A2993"/>
    <w:rsid w:val="001A2A25"/>
    <w:rsid w:val="001A2CBA"/>
    <w:rsid w:val="001A3ACA"/>
    <w:rsid w:val="001A40DA"/>
    <w:rsid w:val="001A4322"/>
    <w:rsid w:val="001A4D7D"/>
    <w:rsid w:val="001A5266"/>
    <w:rsid w:val="001A5274"/>
    <w:rsid w:val="001A5451"/>
    <w:rsid w:val="001A54A5"/>
    <w:rsid w:val="001A5BBB"/>
    <w:rsid w:val="001A5E05"/>
    <w:rsid w:val="001A5F90"/>
    <w:rsid w:val="001A606C"/>
    <w:rsid w:val="001A6545"/>
    <w:rsid w:val="001A69B2"/>
    <w:rsid w:val="001A70E6"/>
    <w:rsid w:val="001A72FD"/>
    <w:rsid w:val="001A73C7"/>
    <w:rsid w:val="001A7A72"/>
    <w:rsid w:val="001A7CBC"/>
    <w:rsid w:val="001A7E54"/>
    <w:rsid w:val="001B0322"/>
    <w:rsid w:val="001B0374"/>
    <w:rsid w:val="001B0450"/>
    <w:rsid w:val="001B064E"/>
    <w:rsid w:val="001B0BA6"/>
    <w:rsid w:val="001B0BBB"/>
    <w:rsid w:val="001B0DE6"/>
    <w:rsid w:val="001B116B"/>
    <w:rsid w:val="001B1555"/>
    <w:rsid w:val="001B1910"/>
    <w:rsid w:val="001B1A29"/>
    <w:rsid w:val="001B1B38"/>
    <w:rsid w:val="001B1F65"/>
    <w:rsid w:val="001B238C"/>
    <w:rsid w:val="001B31C6"/>
    <w:rsid w:val="001B34E6"/>
    <w:rsid w:val="001B352D"/>
    <w:rsid w:val="001B39E0"/>
    <w:rsid w:val="001B3A69"/>
    <w:rsid w:val="001B4701"/>
    <w:rsid w:val="001B58F8"/>
    <w:rsid w:val="001B5E14"/>
    <w:rsid w:val="001B602C"/>
    <w:rsid w:val="001B6FCD"/>
    <w:rsid w:val="001B70FC"/>
    <w:rsid w:val="001B72A1"/>
    <w:rsid w:val="001B777E"/>
    <w:rsid w:val="001B7BAF"/>
    <w:rsid w:val="001C0ABC"/>
    <w:rsid w:val="001C0D7C"/>
    <w:rsid w:val="001C120E"/>
    <w:rsid w:val="001C13B7"/>
    <w:rsid w:val="001C1532"/>
    <w:rsid w:val="001C1673"/>
    <w:rsid w:val="001C1FB2"/>
    <w:rsid w:val="001C1FE3"/>
    <w:rsid w:val="001C2152"/>
    <w:rsid w:val="001C2B97"/>
    <w:rsid w:val="001C2BDA"/>
    <w:rsid w:val="001C2C0A"/>
    <w:rsid w:val="001C35E6"/>
    <w:rsid w:val="001C37BF"/>
    <w:rsid w:val="001C477C"/>
    <w:rsid w:val="001C57A3"/>
    <w:rsid w:val="001C57F1"/>
    <w:rsid w:val="001C58C7"/>
    <w:rsid w:val="001C598E"/>
    <w:rsid w:val="001C6BA1"/>
    <w:rsid w:val="001C6EDD"/>
    <w:rsid w:val="001C740B"/>
    <w:rsid w:val="001C74CF"/>
    <w:rsid w:val="001C756E"/>
    <w:rsid w:val="001C7657"/>
    <w:rsid w:val="001C781C"/>
    <w:rsid w:val="001C7B87"/>
    <w:rsid w:val="001C7E49"/>
    <w:rsid w:val="001D030D"/>
    <w:rsid w:val="001D0343"/>
    <w:rsid w:val="001D050F"/>
    <w:rsid w:val="001D0A7B"/>
    <w:rsid w:val="001D0B28"/>
    <w:rsid w:val="001D22EC"/>
    <w:rsid w:val="001D25BE"/>
    <w:rsid w:val="001D26A0"/>
    <w:rsid w:val="001D2D51"/>
    <w:rsid w:val="001D2EA4"/>
    <w:rsid w:val="001D3270"/>
    <w:rsid w:val="001D3663"/>
    <w:rsid w:val="001D45DA"/>
    <w:rsid w:val="001D533D"/>
    <w:rsid w:val="001D560D"/>
    <w:rsid w:val="001D5C99"/>
    <w:rsid w:val="001D6075"/>
    <w:rsid w:val="001D61B2"/>
    <w:rsid w:val="001D662F"/>
    <w:rsid w:val="001D6921"/>
    <w:rsid w:val="001D6B6F"/>
    <w:rsid w:val="001D6F8A"/>
    <w:rsid w:val="001D72AD"/>
    <w:rsid w:val="001D75E1"/>
    <w:rsid w:val="001D7696"/>
    <w:rsid w:val="001D79E3"/>
    <w:rsid w:val="001D7ABA"/>
    <w:rsid w:val="001E0BC5"/>
    <w:rsid w:val="001E12BA"/>
    <w:rsid w:val="001E198B"/>
    <w:rsid w:val="001E1ABD"/>
    <w:rsid w:val="001E1BBD"/>
    <w:rsid w:val="001E1C73"/>
    <w:rsid w:val="001E2120"/>
    <w:rsid w:val="001E2436"/>
    <w:rsid w:val="001E2F4C"/>
    <w:rsid w:val="001E347B"/>
    <w:rsid w:val="001E3AB1"/>
    <w:rsid w:val="001E4030"/>
    <w:rsid w:val="001E430D"/>
    <w:rsid w:val="001E4400"/>
    <w:rsid w:val="001E460F"/>
    <w:rsid w:val="001E495C"/>
    <w:rsid w:val="001E4C4D"/>
    <w:rsid w:val="001E53F2"/>
    <w:rsid w:val="001E613D"/>
    <w:rsid w:val="001E65CE"/>
    <w:rsid w:val="001E65DC"/>
    <w:rsid w:val="001E6E2E"/>
    <w:rsid w:val="001E7062"/>
    <w:rsid w:val="001E748B"/>
    <w:rsid w:val="001E76D4"/>
    <w:rsid w:val="001E7D38"/>
    <w:rsid w:val="001E7EE0"/>
    <w:rsid w:val="001F0E6B"/>
    <w:rsid w:val="001F0FED"/>
    <w:rsid w:val="001F14E3"/>
    <w:rsid w:val="001F14F5"/>
    <w:rsid w:val="001F16A1"/>
    <w:rsid w:val="001F16BB"/>
    <w:rsid w:val="001F1B3C"/>
    <w:rsid w:val="001F272F"/>
    <w:rsid w:val="001F292E"/>
    <w:rsid w:val="001F2DD9"/>
    <w:rsid w:val="001F32B1"/>
    <w:rsid w:val="001F3A5D"/>
    <w:rsid w:val="001F3CF4"/>
    <w:rsid w:val="001F3DAE"/>
    <w:rsid w:val="001F3DDB"/>
    <w:rsid w:val="001F424C"/>
    <w:rsid w:val="001F4D89"/>
    <w:rsid w:val="001F4EC5"/>
    <w:rsid w:val="001F4FAD"/>
    <w:rsid w:val="001F5034"/>
    <w:rsid w:val="001F52CB"/>
    <w:rsid w:val="001F53C7"/>
    <w:rsid w:val="001F5633"/>
    <w:rsid w:val="001F602E"/>
    <w:rsid w:val="001F61A5"/>
    <w:rsid w:val="001F6219"/>
    <w:rsid w:val="001F64ED"/>
    <w:rsid w:val="001F6A5D"/>
    <w:rsid w:val="001F6AE6"/>
    <w:rsid w:val="001F7570"/>
    <w:rsid w:val="001F75E8"/>
    <w:rsid w:val="001F7744"/>
    <w:rsid w:val="00200225"/>
    <w:rsid w:val="00200778"/>
    <w:rsid w:val="0020144F"/>
    <w:rsid w:val="00201776"/>
    <w:rsid w:val="002027E8"/>
    <w:rsid w:val="002035B0"/>
    <w:rsid w:val="002038E6"/>
    <w:rsid w:val="00203E84"/>
    <w:rsid w:val="00203F49"/>
    <w:rsid w:val="00204146"/>
    <w:rsid w:val="002041F4"/>
    <w:rsid w:val="002045D3"/>
    <w:rsid w:val="002047D4"/>
    <w:rsid w:val="00204F98"/>
    <w:rsid w:val="00204FF9"/>
    <w:rsid w:val="0020534D"/>
    <w:rsid w:val="0020598F"/>
    <w:rsid w:val="0020625C"/>
    <w:rsid w:val="002062CE"/>
    <w:rsid w:val="002068C6"/>
    <w:rsid w:val="00206B3D"/>
    <w:rsid w:val="0020796A"/>
    <w:rsid w:val="00207EEF"/>
    <w:rsid w:val="00210FBF"/>
    <w:rsid w:val="002110DD"/>
    <w:rsid w:val="00211275"/>
    <w:rsid w:val="00211EE1"/>
    <w:rsid w:val="00211F69"/>
    <w:rsid w:val="0021218C"/>
    <w:rsid w:val="00212456"/>
    <w:rsid w:val="00212512"/>
    <w:rsid w:val="0021259B"/>
    <w:rsid w:val="00212B3B"/>
    <w:rsid w:val="0021318A"/>
    <w:rsid w:val="00213706"/>
    <w:rsid w:val="00213812"/>
    <w:rsid w:val="002139E0"/>
    <w:rsid w:val="00213B0A"/>
    <w:rsid w:val="00213B60"/>
    <w:rsid w:val="00213E3F"/>
    <w:rsid w:val="0021452B"/>
    <w:rsid w:val="00215035"/>
    <w:rsid w:val="0021504C"/>
    <w:rsid w:val="00215330"/>
    <w:rsid w:val="00215A63"/>
    <w:rsid w:val="00215D29"/>
    <w:rsid w:val="00215FF4"/>
    <w:rsid w:val="00216155"/>
    <w:rsid w:val="00216709"/>
    <w:rsid w:val="00216AF6"/>
    <w:rsid w:val="00216F6A"/>
    <w:rsid w:val="0021757B"/>
    <w:rsid w:val="00217B1E"/>
    <w:rsid w:val="0022012E"/>
    <w:rsid w:val="002205A7"/>
    <w:rsid w:val="002205BE"/>
    <w:rsid w:val="00220781"/>
    <w:rsid w:val="0022089F"/>
    <w:rsid w:val="0022108C"/>
    <w:rsid w:val="00221128"/>
    <w:rsid w:val="00221233"/>
    <w:rsid w:val="00221313"/>
    <w:rsid w:val="002216EA"/>
    <w:rsid w:val="0022183B"/>
    <w:rsid w:val="00221963"/>
    <w:rsid w:val="00221988"/>
    <w:rsid w:val="002219F0"/>
    <w:rsid w:val="00221A20"/>
    <w:rsid w:val="00221D33"/>
    <w:rsid w:val="00221EC2"/>
    <w:rsid w:val="002222CA"/>
    <w:rsid w:val="00222818"/>
    <w:rsid w:val="00222903"/>
    <w:rsid w:val="00222B3B"/>
    <w:rsid w:val="00222F58"/>
    <w:rsid w:val="00223777"/>
    <w:rsid w:val="0022398B"/>
    <w:rsid w:val="00223DD5"/>
    <w:rsid w:val="0022445B"/>
    <w:rsid w:val="002244F0"/>
    <w:rsid w:val="00224696"/>
    <w:rsid w:val="00224725"/>
    <w:rsid w:val="00224855"/>
    <w:rsid w:val="00224903"/>
    <w:rsid w:val="002249A0"/>
    <w:rsid w:val="002249B5"/>
    <w:rsid w:val="0022535E"/>
    <w:rsid w:val="0022544B"/>
    <w:rsid w:val="002254B7"/>
    <w:rsid w:val="002258E7"/>
    <w:rsid w:val="0022591E"/>
    <w:rsid w:val="002263CF"/>
    <w:rsid w:val="00226A36"/>
    <w:rsid w:val="00226ADA"/>
    <w:rsid w:val="00226D18"/>
    <w:rsid w:val="00227A9F"/>
    <w:rsid w:val="00227D5B"/>
    <w:rsid w:val="00230228"/>
    <w:rsid w:val="00230990"/>
    <w:rsid w:val="00231215"/>
    <w:rsid w:val="0023208A"/>
    <w:rsid w:val="0023230E"/>
    <w:rsid w:val="00232EAF"/>
    <w:rsid w:val="00233173"/>
    <w:rsid w:val="002334CC"/>
    <w:rsid w:val="00233C94"/>
    <w:rsid w:val="0023445B"/>
    <w:rsid w:val="00234462"/>
    <w:rsid w:val="002348C9"/>
    <w:rsid w:val="00235417"/>
    <w:rsid w:val="002360BD"/>
    <w:rsid w:val="00236123"/>
    <w:rsid w:val="0023624C"/>
    <w:rsid w:val="002366E0"/>
    <w:rsid w:val="00236C7D"/>
    <w:rsid w:val="00236E8C"/>
    <w:rsid w:val="002371E8"/>
    <w:rsid w:val="002374E5"/>
    <w:rsid w:val="00240D14"/>
    <w:rsid w:val="00241953"/>
    <w:rsid w:val="00241DEB"/>
    <w:rsid w:val="00242021"/>
    <w:rsid w:val="0024207B"/>
    <w:rsid w:val="002429EB"/>
    <w:rsid w:val="00242F2C"/>
    <w:rsid w:val="00243373"/>
    <w:rsid w:val="002437D2"/>
    <w:rsid w:val="00243A9D"/>
    <w:rsid w:val="00244D56"/>
    <w:rsid w:val="00245C07"/>
    <w:rsid w:val="00245ECF"/>
    <w:rsid w:val="00246300"/>
    <w:rsid w:val="00246340"/>
    <w:rsid w:val="0024676A"/>
    <w:rsid w:val="00246882"/>
    <w:rsid w:val="002469E4"/>
    <w:rsid w:val="00246D2C"/>
    <w:rsid w:val="002477F0"/>
    <w:rsid w:val="0025155C"/>
    <w:rsid w:val="002517B0"/>
    <w:rsid w:val="00252FF7"/>
    <w:rsid w:val="0025321D"/>
    <w:rsid w:val="0025333B"/>
    <w:rsid w:val="0025369A"/>
    <w:rsid w:val="00253BF8"/>
    <w:rsid w:val="00255128"/>
    <w:rsid w:val="002557AC"/>
    <w:rsid w:val="002558EE"/>
    <w:rsid w:val="00255D96"/>
    <w:rsid w:val="00255FF2"/>
    <w:rsid w:val="002561B5"/>
    <w:rsid w:val="002571E4"/>
    <w:rsid w:val="00257249"/>
    <w:rsid w:val="002576D9"/>
    <w:rsid w:val="00257908"/>
    <w:rsid w:val="00257D8E"/>
    <w:rsid w:val="00257ED4"/>
    <w:rsid w:val="002605E2"/>
    <w:rsid w:val="0026135F"/>
    <w:rsid w:val="00261BC9"/>
    <w:rsid w:val="00261C91"/>
    <w:rsid w:val="00262005"/>
    <w:rsid w:val="00262713"/>
    <w:rsid w:val="002634FC"/>
    <w:rsid w:val="00264106"/>
    <w:rsid w:val="00264988"/>
    <w:rsid w:val="00264A40"/>
    <w:rsid w:val="00264BC5"/>
    <w:rsid w:val="00265099"/>
    <w:rsid w:val="00265731"/>
    <w:rsid w:val="002657C5"/>
    <w:rsid w:val="002657F5"/>
    <w:rsid w:val="00266064"/>
    <w:rsid w:val="002663CE"/>
    <w:rsid w:val="00266429"/>
    <w:rsid w:val="00266828"/>
    <w:rsid w:val="00266BC8"/>
    <w:rsid w:val="00266E69"/>
    <w:rsid w:val="0026798E"/>
    <w:rsid w:val="00267C2B"/>
    <w:rsid w:val="00267F43"/>
    <w:rsid w:val="002700BA"/>
    <w:rsid w:val="002701C0"/>
    <w:rsid w:val="002703FB"/>
    <w:rsid w:val="00270442"/>
    <w:rsid w:val="002707C2"/>
    <w:rsid w:val="00270F2F"/>
    <w:rsid w:val="002712C9"/>
    <w:rsid w:val="002718EC"/>
    <w:rsid w:val="00271F45"/>
    <w:rsid w:val="00272559"/>
    <w:rsid w:val="00272564"/>
    <w:rsid w:val="0027257D"/>
    <w:rsid w:val="00272705"/>
    <w:rsid w:val="00273067"/>
    <w:rsid w:val="00273A16"/>
    <w:rsid w:val="00273E81"/>
    <w:rsid w:val="002748DD"/>
    <w:rsid w:val="00274E87"/>
    <w:rsid w:val="00274F26"/>
    <w:rsid w:val="0027529D"/>
    <w:rsid w:val="00275EED"/>
    <w:rsid w:val="00276628"/>
    <w:rsid w:val="002771B5"/>
    <w:rsid w:val="0027728C"/>
    <w:rsid w:val="00277A4D"/>
    <w:rsid w:val="00277B25"/>
    <w:rsid w:val="00280612"/>
    <w:rsid w:val="00280A5F"/>
    <w:rsid w:val="00280BBA"/>
    <w:rsid w:val="00280BF7"/>
    <w:rsid w:val="00280DB3"/>
    <w:rsid w:val="00280F2E"/>
    <w:rsid w:val="002818C9"/>
    <w:rsid w:val="002825F9"/>
    <w:rsid w:val="00282876"/>
    <w:rsid w:val="00282886"/>
    <w:rsid w:val="00282BCB"/>
    <w:rsid w:val="00282F28"/>
    <w:rsid w:val="00283E14"/>
    <w:rsid w:val="002841F4"/>
    <w:rsid w:val="00284BEB"/>
    <w:rsid w:val="00284F60"/>
    <w:rsid w:val="00285FB1"/>
    <w:rsid w:val="002866BD"/>
    <w:rsid w:val="00286B91"/>
    <w:rsid w:val="00286BD3"/>
    <w:rsid w:val="0028716F"/>
    <w:rsid w:val="00287881"/>
    <w:rsid w:val="00290F92"/>
    <w:rsid w:val="002910B8"/>
    <w:rsid w:val="002915EC"/>
    <w:rsid w:val="00291859"/>
    <w:rsid w:val="00291CB5"/>
    <w:rsid w:val="0029363D"/>
    <w:rsid w:val="0029379B"/>
    <w:rsid w:val="00293A17"/>
    <w:rsid w:val="00293A5A"/>
    <w:rsid w:val="00293D1E"/>
    <w:rsid w:val="00293EC5"/>
    <w:rsid w:val="00293F10"/>
    <w:rsid w:val="00294258"/>
    <w:rsid w:val="002945D5"/>
    <w:rsid w:val="0029475A"/>
    <w:rsid w:val="002948D9"/>
    <w:rsid w:val="00294940"/>
    <w:rsid w:val="0029546E"/>
    <w:rsid w:val="002959F9"/>
    <w:rsid w:val="00295A18"/>
    <w:rsid w:val="00296A2C"/>
    <w:rsid w:val="00296D1A"/>
    <w:rsid w:val="00297000"/>
    <w:rsid w:val="00297096"/>
    <w:rsid w:val="00297207"/>
    <w:rsid w:val="002974E8"/>
    <w:rsid w:val="002975C4"/>
    <w:rsid w:val="00297A07"/>
    <w:rsid w:val="002A00B4"/>
    <w:rsid w:val="002A015B"/>
    <w:rsid w:val="002A0D6A"/>
    <w:rsid w:val="002A114D"/>
    <w:rsid w:val="002A16FD"/>
    <w:rsid w:val="002A17B2"/>
    <w:rsid w:val="002A1BD9"/>
    <w:rsid w:val="002A2497"/>
    <w:rsid w:val="002A2C64"/>
    <w:rsid w:val="002A398B"/>
    <w:rsid w:val="002A3AD4"/>
    <w:rsid w:val="002A3BFA"/>
    <w:rsid w:val="002A43E0"/>
    <w:rsid w:val="002A4429"/>
    <w:rsid w:val="002A45BC"/>
    <w:rsid w:val="002A46DC"/>
    <w:rsid w:val="002A4FB1"/>
    <w:rsid w:val="002A5745"/>
    <w:rsid w:val="002A63A5"/>
    <w:rsid w:val="002A69AF"/>
    <w:rsid w:val="002A6E42"/>
    <w:rsid w:val="002A6EF4"/>
    <w:rsid w:val="002A74C4"/>
    <w:rsid w:val="002A78F1"/>
    <w:rsid w:val="002A7B03"/>
    <w:rsid w:val="002A7D5B"/>
    <w:rsid w:val="002A7E2D"/>
    <w:rsid w:val="002B0415"/>
    <w:rsid w:val="002B0EB4"/>
    <w:rsid w:val="002B12DD"/>
    <w:rsid w:val="002B1308"/>
    <w:rsid w:val="002B1942"/>
    <w:rsid w:val="002B1CE6"/>
    <w:rsid w:val="002B2257"/>
    <w:rsid w:val="002B285E"/>
    <w:rsid w:val="002B2A40"/>
    <w:rsid w:val="002B2D2F"/>
    <w:rsid w:val="002B2E54"/>
    <w:rsid w:val="002B3BF3"/>
    <w:rsid w:val="002B3C04"/>
    <w:rsid w:val="002B3C5A"/>
    <w:rsid w:val="002B40EC"/>
    <w:rsid w:val="002B417C"/>
    <w:rsid w:val="002B41B8"/>
    <w:rsid w:val="002B42F0"/>
    <w:rsid w:val="002B433A"/>
    <w:rsid w:val="002B4D1F"/>
    <w:rsid w:val="002B5237"/>
    <w:rsid w:val="002B5599"/>
    <w:rsid w:val="002B5934"/>
    <w:rsid w:val="002B5DE6"/>
    <w:rsid w:val="002B6088"/>
    <w:rsid w:val="002B6A5F"/>
    <w:rsid w:val="002B6E9E"/>
    <w:rsid w:val="002B756E"/>
    <w:rsid w:val="002B7631"/>
    <w:rsid w:val="002B7639"/>
    <w:rsid w:val="002C00EE"/>
    <w:rsid w:val="002C0846"/>
    <w:rsid w:val="002C0E67"/>
    <w:rsid w:val="002C18E9"/>
    <w:rsid w:val="002C1EEB"/>
    <w:rsid w:val="002C20F3"/>
    <w:rsid w:val="002C2800"/>
    <w:rsid w:val="002C2986"/>
    <w:rsid w:val="002C2D16"/>
    <w:rsid w:val="002C2DAA"/>
    <w:rsid w:val="002C2E68"/>
    <w:rsid w:val="002C3023"/>
    <w:rsid w:val="002C37D9"/>
    <w:rsid w:val="002C38BA"/>
    <w:rsid w:val="002C408C"/>
    <w:rsid w:val="002C4B33"/>
    <w:rsid w:val="002C4EE6"/>
    <w:rsid w:val="002C4FEF"/>
    <w:rsid w:val="002C5290"/>
    <w:rsid w:val="002C53D1"/>
    <w:rsid w:val="002C579D"/>
    <w:rsid w:val="002C5C53"/>
    <w:rsid w:val="002C5CCF"/>
    <w:rsid w:val="002C6310"/>
    <w:rsid w:val="002C68C1"/>
    <w:rsid w:val="002C6C44"/>
    <w:rsid w:val="002C7961"/>
    <w:rsid w:val="002C7CC8"/>
    <w:rsid w:val="002C7D33"/>
    <w:rsid w:val="002D01CA"/>
    <w:rsid w:val="002D16B1"/>
    <w:rsid w:val="002D20F3"/>
    <w:rsid w:val="002D3312"/>
    <w:rsid w:val="002D342E"/>
    <w:rsid w:val="002D40E1"/>
    <w:rsid w:val="002D42F0"/>
    <w:rsid w:val="002D48A9"/>
    <w:rsid w:val="002D4D29"/>
    <w:rsid w:val="002D582E"/>
    <w:rsid w:val="002D5EC0"/>
    <w:rsid w:val="002D5EF1"/>
    <w:rsid w:val="002D5F6A"/>
    <w:rsid w:val="002D5F78"/>
    <w:rsid w:val="002D6093"/>
    <w:rsid w:val="002D68B4"/>
    <w:rsid w:val="002D6DAC"/>
    <w:rsid w:val="002D7E6F"/>
    <w:rsid w:val="002E0258"/>
    <w:rsid w:val="002E025B"/>
    <w:rsid w:val="002E0DFE"/>
    <w:rsid w:val="002E1465"/>
    <w:rsid w:val="002E15AD"/>
    <w:rsid w:val="002E1B02"/>
    <w:rsid w:val="002E1BE2"/>
    <w:rsid w:val="002E2C1A"/>
    <w:rsid w:val="002E2E30"/>
    <w:rsid w:val="002E2EAD"/>
    <w:rsid w:val="002E32DB"/>
    <w:rsid w:val="002E3CA0"/>
    <w:rsid w:val="002E41AF"/>
    <w:rsid w:val="002E49A1"/>
    <w:rsid w:val="002E51EB"/>
    <w:rsid w:val="002E529F"/>
    <w:rsid w:val="002E54F2"/>
    <w:rsid w:val="002E55ED"/>
    <w:rsid w:val="002E5722"/>
    <w:rsid w:val="002E5969"/>
    <w:rsid w:val="002E6929"/>
    <w:rsid w:val="002E7918"/>
    <w:rsid w:val="002E7B9A"/>
    <w:rsid w:val="002F01C6"/>
    <w:rsid w:val="002F05F0"/>
    <w:rsid w:val="002F08BD"/>
    <w:rsid w:val="002F0ABA"/>
    <w:rsid w:val="002F10AB"/>
    <w:rsid w:val="002F195D"/>
    <w:rsid w:val="002F1C0D"/>
    <w:rsid w:val="002F1F94"/>
    <w:rsid w:val="002F30AB"/>
    <w:rsid w:val="002F3142"/>
    <w:rsid w:val="002F3738"/>
    <w:rsid w:val="002F3E2B"/>
    <w:rsid w:val="002F4012"/>
    <w:rsid w:val="002F4E79"/>
    <w:rsid w:val="002F503F"/>
    <w:rsid w:val="002F5836"/>
    <w:rsid w:val="002F655C"/>
    <w:rsid w:val="002F6B81"/>
    <w:rsid w:val="002F6C6B"/>
    <w:rsid w:val="002F6D88"/>
    <w:rsid w:val="002F70F5"/>
    <w:rsid w:val="002F72AD"/>
    <w:rsid w:val="002F74CC"/>
    <w:rsid w:val="002F7500"/>
    <w:rsid w:val="003004D1"/>
    <w:rsid w:val="00300650"/>
    <w:rsid w:val="00300B04"/>
    <w:rsid w:val="00301791"/>
    <w:rsid w:val="0030196D"/>
    <w:rsid w:val="00301FC1"/>
    <w:rsid w:val="003038C9"/>
    <w:rsid w:val="00303C7D"/>
    <w:rsid w:val="00303C7F"/>
    <w:rsid w:val="00304033"/>
    <w:rsid w:val="00304064"/>
    <w:rsid w:val="003044BB"/>
    <w:rsid w:val="00304D1C"/>
    <w:rsid w:val="0030564D"/>
    <w:rsid w:val="003056E7"/>
    <w:rsid w:val="003057DE"/>
    <w:rsid w:val="00305871"/>
    <w:rsid w:val="00305987"/>
    <w:rsid w:val="00305C42"/>
    <w:rsid w:val="00306048"/>
    <w:rsid w:val="00306282"/>
    <w:rsid w:val="003062B7"/>
    <w:rsid w:val="0030654A"/>
    <w:rsid w:val="00306AAC"/>
    <w:rsid w:val="00306C60"/>
    <w:rsid w:val="0030712C"/>
    <w:rsid w:val="00307C92"/>
    <w:rsid w:val="00310002"/>
    <w:rsid w:val="00310AF2"/>
    <w:rsid w:val="00311D04"/>
    <w:rsid w:val="00311EB1"/>
    <w:rsid w:val="00311ED1"/>
    <w:rsid w:val="00312523"/>
    <w:rsid w:val="003133D8"/>
    <w:rsid w:val="00313430"/>
    <w:rsid w:val="003134DE"/>
    <w:rsid w:val="00313ED6"/>
    <w:rsid w:val="00314436"/>
    <w:rsid w:val="00314451"/>
    <w:rsid w:val="003144A0"/>
    <w:rsid w:val="00314810"/>
    <w:rsid w:val="00314A55"/>
    <w:rsid w:val="00314C6D"/>
    <w:rsid w:val="003153BF"/>
    <w:rsid w:val="003153CD"/>
    <w:rsid w:val="00315639"/>
    <w:rsid w:val="00315769"/>
    <w:rsid w:val="00315D1A"/>
    <w:rsid w:val="00315FDE"/>
    <w:rsid w:val="00316113"/>
    <w:rsid w:val="00316399"/>
    <w:rsid w:val="003168AA"/>
    <w:rsid w:val="003169D1"/>
    <w:rsid w:val="00316BAB"/>
    <w:rsid w:val="00316D4B"/>
    <w:rsid w:val="00316E28"/>
    <w:rsid w:val="0031767D"/>
    <w:rsid w:val="003177BB"/>
    <w:rsid w:val="00317DC0"/>
    <w:rsid w:val="00320BFC"/>
    <w:rsid w:val="0032104C"/>
    <w:rsid w:val="00321410"/>
    <w:rsid w:val="00321FED"/>
    <w:rsid w:val="00323014"/>
    <w:rsid w:val="00323C85"/>
    <w:rsid w:val="00323FA6"/>
    <w:rsid w:val="003241B6"/>
    <w:rsid w:val="0032436A"/>
    <w:rsid w:val="00324994"/>
    <w:rsid w:val="003249B6"/>
    <w:rsid w:val="00324C0B"/>
    <w:rsid w:val="003253A2"/>
    <w:rsid w:val="00325424"/>
    <w:rsid w:val="00325FF3"/>
    <w:rsid w:val="00326071"/>
    <w:rsid w:val="003265AD"/>
    <w:rsid w:val="00326743"/>
    <w:rsid w:val="00326966"/>
    <w:rsid w:val="003270DE"/>
    <w:rsid w:val="0032736F"/>
    <w:rsid w:val="00327791"/>
    <w:rsid w:val="00327AF4"/>
    <w:rsid w:val="00327BAF"/>
    <w:rsid w:val="00330048"/>
    <w:rsid w:val="00330512"/>
    <w:rsid w:val="00330862"/>
    <w:rsid w:val="00330E07"/>
    <w:rsid w:val="00332006"/>
    <w:rsid w:val="0033213F"/>
    <w:rsid w:val="003325B4"/>
    <w:rsid w:val="003325F2"/>
    <w:rsid w:val="00332C01"/>
    <w:rsid w:val="00332F8E"/>
    <w:rsid w:val="00333197"/>
    <w:rsid w:val="003334B6"/>
    <w:rsid w:val="003337F6"/>
    <w:rsid w:val="00333CA3"/>
    <w:rsid w:val="00333E84"/>
    <w:rsid w:val="0033483C"/>
    <w:rsid w:val="00334913"/>
    <w:rsid w:val="0033545B"/>
    <w:rsid w:val="00336673"/>
    <w:rsid w:val="003366A0"/>
    <w:rsid w:val="003366CB"/>
    <w:rsid w:val="003369BA"/>
    <w:rsid w:val="00336C70"/>
    <w:rsid w:val="00336E73"/>
    <w:rsid w:val="00336EE1"/>
    <w:rsid w:val="0033701D"/>
    <w:rsid w:val="00337400"/>
    <w:rsid w:val="00337FB4"/>
    <w:rsid w:val="0034014C"/>
    <w:rsid w:val="00340C7B"/>
    <w:rsid w:val="003413B4"/>
    <w:rsid w:val="00341A2F"/>
    <w:rsid w:val="00342043"/>
    <w:rsid w:val="00342383"/>
    <w:rsid w:val="00343261"/>
    <w:rsid w:val="00343729"/>
    <w:rsid w:val="0034388B"/>
    <w:rsid w:val="003440F7"/>
    <w:rsid w:val="00344629"/>
    <w:rsid w:val="0034498F"/>
    <w:rsid w:val="003451E1"/>
    <w:rsid w:val="00345418"/>
    <w:rsid w:val="003462C5"/>
    <w:rsid w:val="0034681A"/>
    <w:rsid w:val="003474FC"/>
    <w:rsid w:val="003477A5"/>
    <w:rsid w:val="00347B20"/>
    <w:rsid w:val="00347D71"/>
    <w:rsid w:val="00350436"/>
    <w:rsid w:val="0035096A"/>
    <w:rsid w:val="003518BD"/>
    <w:rsid w:val="00351A27"/>
    <w:rsid w:val="0035282F"/>
    <w:rsid w:val="00352C7F"/>
    <w:rsid w:val="00352D5F"/>
    <w:rsid w:val="00353146"/>
    <w:rsid w:val="00353B46"/>
    <w:rsid w:val="0035403D"/>
    <w:rsid w:val="00354A12"/>
    <w:rsid w:val="00354AD2"/>
    <w:rsid w:val="0035528A"/>
    <w:rsid w:val="0035555B"/>
    <w:rsid w:val="00356000"/>
    <w:rsid w:val="0035637B"/>
    <w:rsid w:val="00356650"/>
    <w:rsid w:val="00356736"/>
    <w:rsid w:val="00356C2B"/>
    <w:rsid w:val="00356DC9"/>
    <w:rsid w:val="0035709F"/>
    <w:rsid w:val="00357A75"/>
    <w:rsid w:val="00357E1C"/>
    <w:rsid w:val="0036031C"/>
    <w:rsid w:val="00360EA6"/>
    <w:rsid w:val="0036109C"/>
    <w:rsid w:val="003613A3"/>
    <w:rsid w:val="0036173E"/>
    <w:rsid w:val="003617EE"/>
    <w:rsid w:val="0036202C"/>
    <w:rsid w:val="0036254B"/>
    <w:rsid w:val="00362B07"/>
    <w:rsid w:val="003636D8"/>
    <w:rsid w:val="00363DF0"/>
    <w:rsid w:val="00364282"/>
    <w:rsid w:val="00364F2B"/>
    <w:rsid w:val="0036524B"/>
    <w:rsid w:val="003652E7"/>
    <w:rsid w:val="0036544F"/>
    <w:rsid w:val="00365F7D"/>
    <w:rsid w:val="003661F2"/>
    <w:rsid w:val="00366885"/>
    <w:rsid w:val="0036691D"/>
    <w:rsid w:val="00366932"/>
    <w:rsid w:val="003669FB"/>
    <w:rsid w:val="00367664"/>
    <w:rsid w:val="00367A39"/>
    <w:rsid w:val="00367A9F"/>
    <w:rsid w:val="00367AC1"/>
    <w:rsid w:val="00367AD9"/>
    <w:rsid w:val="00367B76"/>
    <w:rsid w:val="00367DE2"/>
    <w:rsid w:val="0037043E"/>
    <w:rsid w:val="003706A8"/>
    <w:rsid w:val="0037088F"/>
    <w:rsid w:val="00370A89"/>
    <w:rsid w:val="00370C62"/>
    <w:rsid w:val="00370D62"/>
    <w:rsid w:val="003710E7"/>
    <w:rsid w:val="003711AE"/>
    <w:rsid w:val="00371837"/>
    <w:rsid w:val="00371C79"/>
    <w:rsid w:val="00371D39"/>
    <w:rsid w:val="00371DF1"/>
    <w:rsid w:val="003733B8"/>
    <w:rsid w:val="003734A4"/>
    <w:rsid w:val="003735F0"/>
    <w:rsid w:val="00373667"/>
    <w:rsid w:val="00374ED0"/>
    <w:rsid w:val="003753CE"/>
    <w:rsid w:val="003758F4"/>
    <w:rsid w:val="00375B58"/>
    <w:rsid w:val="00375BD2"/>
    <w:rsid w:val="00375CB9"/>
    <w:rsid w:val="0037627D"/>
    <w:rsid w:val="0037640D"/>
    <w:rsid w:val="003764E3"/>
    <w:rsid w:val="00376E26"/>
    <w:rsid w:val="00377C05"/>
    <w:rsid w:val="00377CDF"/>
    <w:rsid w:val="00377F92"/>
    <w:rsid w:val="00380054"/>
    <w:rsid w:val="00380439"/>
    <w:rsid w:val="00381539"/>
    <w:rsid w:val="00381900"/>
    <w:rsid w:val="00381DCF"/>
    <w:rsid w:val="003822CC"/>
    <w:rsid w:val="0038248F"/>
    <w:rsid w:val="0038288B"/>
    <w:rsid w:val="00384460"/>
    <w:rsid w:val="00384BC5"/>
    <w:rsid w:val="00385936"/>
    <w:rsid w:val="00385EA3"/>
    <w:rsid w:val="00386155"/>
    <w:rsid w:val="003864B6"/>
    <w:rsid w:val="003865B2"/>
    <w:rsid w:val="00386902"/>
    <w:rsid w:val="00386D87"/>
    <w:rsid w:val="00386F75"/>
    <w:rsid w:val="0038777F"/>
    <w:rsid w:val="003877C8"/>
    <w:rsid w:val="00387C3F"/>
    <w:rsid w:val="0039058A"/>
    <w:rsid w:val="00390AAF"/>
    <w:rsid w:val="00390B71"/>
    <w:rsid w:val="00390D93"/>
    <w:rsid w:val="00390F03"/>
    <w:rsid w:val="00391C13"/>
    <w:rsid w:val="00391CDD"/>
    <w:rsid w:val="003928D0"/>
    <w:rsid w:val="00392A58"/>
    <w:rsid w:val="00392DB5"/>
    <w:rsid w:val="00392E15"/>
    <w:rsid w:val="003932E5"/>
    <w:rsid w:val="003933C8"/>
    <w:rsid w:val="00393434"/>
    <w:rsid w:val="003937F3"/>
    <w:rsid w:val="0039427B"/>
    <w:rsid w:val="00394A2C"/>
    <w:rsid w:val="00394E86"/>
    <w:rsid w:val="00395862"/>
    <w:rsid w:val="00395E06"/>
    <w:rsid w:val="00396320"/>
    <w:rsid w:val="0039651B"/>
    <w:rsid w:val="0039662B"/>
    <w:rsid w:val="00396B06"/>
    <w:rsid w:val="00396D4F"/>
    <w:rsid w:val="00396DC4"/>
    <w:rsid w:val="00397122"/>
    <w:rsid w:val="00397203"/>
    <w:rsid w:val="00397246"/>
    <w:rsid w:val="0039761A"/>
    <w:rsid w:val="00397B26"/>
    <w:rsid w:val="00397C53"/>
    <w:rsid w:val="003A0805"/>
    <w:rsid w:val="003A0ABC"/>
    <w:rsid w:val="003A0C2E"/>
    <w:rsid w:val="003A0D29"/>
    <w:rsid w:val="003A1A7E"/>
    <w:rsid w:val="003A1B19"/>
    <w:rsid w:val="003A1D03"/>
    <w:rsid w:val="003A21B8"/>
    <w:rsid w:val="003A22EA"/>
    <w:rsid w:val="003A2B42"/>
    <w:rsid w:val="003A2E7A"/>
    <w:rsid w:val="003A300A"/>
    <w:rsid w:val="003A3241"/>
    <w:rsid w:val="003A3443"/>
    <w:rsid w:val="003A392C"/>
    <w:rsid w:val="003A4955"/>
    <w:rsid w:val="003A4974"/>
    <w:rsid w:val="003A51CF"/>
    <w:rsid w:val="003A5A18"/>
    <w:rsid w:val="003A60EB"/>
    <w:rsid w:val="003A62A2"/>
    <w:rsid w:val="003A6AD2"/>
    <w:rsid w:val="003A6FA5"/>
    <w:rsid w:val="003A76BF"/>
    <w:rsid w:val="003A782A"/>
    <w:rsid w:val="003B04DA"/>
    <w:rsid w:val="003B06FC"/>
    <w:rsid w:val="003B078A"/>
    <w:rsid w:val="003B0A3C"/>
    <w:rsid w:val="003B0BC6"/>
    <w:rsid w:val="003B0CB7"/>
    <w:rsid w:val="003B122D"/>
    <w:rsid w:val="003B14D9"/>
    <w:rsid w:val="003B18E2"/>
    <w:rsid w:val="003B19DA"/>
    <w:rsid w:val="003B1BD3"/>
    <w:rsid w:val="003B2505"/>
    <w:rsid w:val="003B32E2"/>
    <w:rsid w:val="003B38C6"/>
    <w:rsid w:val="003B4195"/>
    <w:rsid w:val="003B43DD"/>
    <w:rsid w:val="003B4A09"/>
    <w:rsid w:val="003B4B90"/>
    <w:rsid w:val="003B50C8"/>
    <w:rsid w:val="003B5306"/>
    <w:rsid w:val="003B55E2"/>
    <w:rsid w:val="003B55E6"/>
    <w:rsid w:val="003B5673"/>
    <w:rsid w:val="003B5702"/>
    <w:rsid w:val="003B5E0D"/>
    <w:rsid w:val="003B6091"/>
    <w:rsid w:val="003B6335"/>
    <w:rsid w:val="003B66FC"/>
    <w:rsid w:val="003B69A7"/>
    <w:rsid w:val="003B6C10"/>
    <w:rsid w:val="003B7013"/>
    <w:rsid w:val="003B70EF"/>
    <w:rsid w:val="003B784B"/>
    <w:rsid w:val="003B7F35"/>
    <w:rsid w:val="003C05F8"/>
    <w:rsid w:val="003C14C2"/>
    <w:rsid w:val="003C1791"/>
    <w:rsid w:val="003C1ED3"/>
    <w:rsid w:val="003C20B7"/>
    <w:rsid w:val="003C222B"/>
    <w:rsid w:val="003C2723"/>
    <w:rsid w:val="003C2844"/>
    <w:rsid w:val="003C2B45"/>
    <w:rsid w:val="003C32F0"/>
    <w:rsid w:val="003C3C13"/>
    <w:rsid w:val="003C3D0B"/>
    <w:rsid w:val="003C3ED6"/>
    <w:rsid w:val="003C3F24"/>
    <w:rsid w:val="003C4011"/>
    <w:rsid w:val="003C407B"/>
    <w:rsid w:val="003C4536"/>
    <w:rsid w:val="003C4761"/>
    <w:rsid w:val="003C5847"/>
    <w:rsid w:val="003C683C"/>
    <w:rsid w:val="003C69F3"/>
    <w:rsid w:val="003C6A63"/>
    <w:rsid w:val="003C70A1"/>
    <w:rsid w:val="003C713A"/>
    <w:rsid w:val="003C7542"/>
    <w:rsid w:val="003C7B18"/>
    <w:rsid w:val="003C7C9C"/>
    <w:rsid w:val="003D0215"/>
    <w:rsid w:val="003D032A"/>
    <w:rsid w:val="003D075C"/>
    <w:rsid w:val="003D0C89"/>
    <w:rsid w:val="003D0F53"/>
    <w:rsid w:val="003D16A8"/>
    <w:rsid w:val="003D18DD"/>
    <w:rsid w:val="003D19A9"/>
    <w:rsid w:val="003D1C2F"/>
    <w:rsid w:val="003D1C45"/>
    <w:rsid w:val="003D1DAD"/>
    <w:rsid w:val="003D1DC5"/>
    <w:rsid w:val="003D2C80"/>
    <w:rsid w:val="003D2CBA"/>
    <w:rsid w:val="003D2CE3"/>
    <w:rsid w:val="003D2E95"/>
    <w:rsid w:val="003D3A0B"/>
    <w:rsid w:val="003D3C84"/>
    <w:rsid w:val="003D3D70"/>
    <w:rsid w:val="003D43D6"/>
    <w:rsid w:val="003D4526"/>
    <w:rsid w:val="003D4AD8"/>
    <w:rsid w:val="003D4C13"/>
    <w:rsid w:val="003D4EAE"/>
    <w:rsid w:val="003D4F79"/>
    <w:rsid w:val="003D5A2A"/>
    <w:rsid w:val="003D5AF2"/>
    <w:rsid w:val="003D5CF8"/>
    <w:rsid w:val="003D5FDD"/>
    <w:rsid w:val="003D6426"/>
    <w:rsid w:val="003D69BB"/>
    <w:rsid w:val="003D700E"/>
    <w:rsid w:val="003D71F9"/>
    <w:rsid w:val="003D7E5E"/>
    <w:rsid w:val="003E0462"/>
    <w:rsid w:val="003E0809"/>
    <w:rsid w:val="003E096C"/>
    <w:rsid w:val="003E0B96"/>
    <w:rsid w:val="003E0D9C"/>
    <w:rsid w:val="003E128E"/>
    <w:rsid w:val="003E13E7"/>
    <w:rsid w:val="003E1920"/>
    <w:rsid w:val="003E19BE"/>
    <w:rsid w:val="003E1D01"/>
    <w:rsid w:val="003E2206"/>
    <w:rsid w:val="003E24D1"/>
    <w:rsid w:val="003E2B4A"/>
    <w:rsid w:val="003E32CD"/>
    <w:rsid w:val="003E3692"/>
    <w:rsid w:val="003E3A3D"/>
    <w:rsid w:val="003E3ACB"/>
    <w:rsid w:val="003E4D7F"/>
    <w:rsid w:val="003E5D0A"/>
    <w:rsid w:val="003E6659"/>
    <w:rsid w:val="003E6C4D"/>
    <w:rsid w:val="003E7E7E"/>
    <w:rsid w:val="003F0201"/>
    <w:rsid w:val="003F05AC"/>
    <w:rsid w:val="003F0694"/>
    <w:rsid w:val="003F09A3"/>
    <w:rsid w:val="003F0CAA"/>
    <w:rsid w:val="003F0D0C"/>
    <w:rsid w:val="003F1164"/>
    <w:rsid w:val="003F121D"/>
    <w:rsid w:val="003F179D"/>
    <w:rsid w:val="003F1C47"/>
    <w:rsid w:val="003F1F86"/>
    <w:rsid w:val="003F2081"/>
    <w:rsid w:val="003F20C9"/>
    <w:rsid w:val="003F20EE"/>
    <w:rsid w:val="003F23D2"/>
    <w:rsid w:val="003F2494"/>
    <w:rsid w:val="003F3018"/>
    <w:rsid w:val="003F3C82"/>
    <w:rsid w:val="003F3D58"/>
    <w:rsid w:val="003F4C6F"/>
    <w:rsid w:val="003F545A"/>
    <w:rsid w:val="003F5773"/>
    <w:rsid w:val="003F5D9D"/>
    <w:rsid w:val="003F5EA2"/>
    <w:rsid w:val="003F6C4F"/>
    <w:rsid w:val="003F6EBD"/>
    <w:rsid w:val="003F7291"/>
    <w:rsid w:val="003F7B7C"/>
    <w:rsid w:val="003F7BDD"/>
    <w:rsid w:val="00400122"/>
    <w:rsid w:val="00400502"/>
    <w:rsid w:val="0040062B"/>
    <w:rsid w:val="004009FC"/>
    <w:rsid w:val="004011A9"/>
    <w:rsid w:val="004011F1"/>
    <w:rsid w:val="004012B9"/>
    <w:rsid w:val="004012F6"/>
    <w:rsid w:val="004015A5"/>
    <w:rsid w:val="004015FE"/>
    <w:rsid w:val="0040188C"/>
    <w:rsid w:val="00401E7C"/>
    <w:rsid w:val="00402390"/>
    <w:rsid w:val="00402762"/>
    <w:rsid w:val="00402E97"/>
    <w:rsid w:val="00403579"/>
    <w:rsid w:val="00403639"/>
    <w:rsid w:val="0040396C"/>
    <w:rsid w:val="004051C8"/>
    <w:rsid w:val="0040521F"/>
    <w:rsid w:val="004055D9"/>
    <w:rsid w:val="00406651"/>
    <w:rsid w:val="00406811"/>
    <w:rsid w:val="00406925"/>
    <w:rsid w:val="00406E55"/>
    <w:rsid w:val="00406EAC"/>
    <w:rsid w:val="004072C5"/>
    <w:rsid w:val="004075B7"/>
    <w:rsid w:val="004077CE"/>
    <w:rsid w:val="00407DFA"/>
    <w:rsid w:val="00410117"/>
    <w:rsid w:val="0041038B"/>
    <w:rsid w:val="00410C3C"/>
    <w:rsid w:val="0041129A"/>
    <w:rsid w:val="004117FD"/>
    <w:rsid w:val="00411E55"/>
    <w:rsid w:val="004125B2"/>
    <w:rsid w:val="00412869"/>
    <w:rsid w:val="004128E5"/>
    <w:rsid w:val="00412FA2"/>
    <w:rsid w:val="004137EC"/>
    <w:rsid w:val="00414915"/>
    <w:rsid w:val="00414D27"/>
    <w:rsid w:val="004152EF"/>
    <w:rsid w:val="00415B7F"/>
    <w:rsid w:val="004162BB"/>
    <w:rsid w:val="00416487"/>
    <w:rsid w:val="0041668C"/>
    <w:rsid w:val="00416FAB"/>
    <w:rsid w:val="0041706A"/>
    <w:rsid w:val="0041717B"/>
    <w:rsid w:val="00417372"/>
    <w:rsid w:val="00417FE6"/>
    <w:rsid w:val="00420155"/>
    <w:rsid w:val="0042025E"/>
    <w:rsid w:val="00420438"/>
    <w:rsid w:val="004207BA"/>
    <w:rsid w:val="0042159A"/>
    <w:rsid w:val="00421DCE"/>
    <w:rsid w:val="00421DE2"/>
    <w:rsid w:val="0042270C"/>
    <w:rsid w:val="00422B4C"/>
    <w:rsid w:val="00422F97"/>
    <w:rsid w:val="0042345A"/>
    <w:rsid w:val="0042348F"/>
    <w:rsid w:val="004237D8"/>
    <w:rsid w:val="00423CF7"/>
    <w:rsid w:val="004240DB"/>
    <w:rsid w:val="0042421B"/>
    <w:rsid w:val="00424EF0"/>
    <w:rsid w:val="00425C46"/>
    <w:rsid w:val="00425C7F"/>
    <w:rsid w:val="00425F65"/>
    <w:rsid w:val="004261BE"/>
    <w:rsid w:val="00426CAD"/>
    <w:rsid w:val="004274D8"/>
    <w:rsid w:val="004303B6"/>
    <w:rsid w:val="0043055E"/>
    <w:rsid w:val="004306D5"/>
    <w:rsid w:val="004313DE"/>
    <w:rsid w:val="004318E0"/>
    <w:rsid w:val="00431955"/>
    <w:rsid w:val="00431F04"/>
    <w:rsid w:val="00431F85"/>
    <w:rsid w:val="004320D9"/>
    <w:rsid w:val="00432672"/>
    <w:rsid w:val="00432849"/>
    <w:rsid w:val="00432C1D"/>
    <w:rsid w:val="00432E6D"/>
    <w:rsid w:val="00432F6A"/>
    <w:rsid w:val="0043381B"/>
    <w:rsid w:val="00433AC4"/>
    <w:rsid w:val="00433B29"/>
    <w:rsid w:val="0043419C"/>
    <w:rsid w:val="00434632"/>
    <w:rsid w:val="00435157"/>
    <w:rsid w:val="00435909"/>
    <w:rsid w:val="00435E4A"/>
    <w:rsid w:val="00435EDB"/>
    <w:rsid w:val="0043635F"/>
    <w:rsid w:val="00436F83"/>
    <w:rsid w:val="00437068"/>
    <w:rsid w:val="0043749F"/>
    <w:rsid w:val="004374B1"/>
    <w:rsid w:val="004407DB"/>
    <w:rsid w:val="004409BF"/>
    <w:rsid w:val="00440B27"/>
    <w:rsid w:val="004416DE"/>
    <w:rsid w:val="00441DD0"/>
    <w:rsid w:val="0044214C"/>
    <w:rsid w:val="0044258C"/>
    <w:rsid w:val="0044263B"/>
    <w:rsid w:val="004431FF"/>
    <w:rsid w:val="00443206"/>
    <w:rsid w:val="00443289"/>
    <w:rsid w:val="0044347D"/>
    <w:rsid w:val="00443BB5"/>
    <w:rsid w:val="00443EB9"/>
    <w:rsid w:val="004444DC"/>
    <w:rsid w:val="00444518"/>
    <w:rsid w:val="00444969"/>
    <w:rsid w:val="00445344"/>
    <w:rsid w:val="004455EF"/>
    <w:rsid w:val="004456B0"/>
    <w:rsid w:val="004462E5"/>
    <w:rsid w:val="00446360"/>
    <w:rsid w:val="00446A06"/>
    <w:rsid w:val="00446E7A"/>
    <w:rsid w:val="004472DC"/>
    <w:rsid w:val="004473DA"/>
    <w:rsid w:val="00447897"/>
    <w:rsid w:val="00447A45"/>
    <w:rsid w:val="00447F6F"/>
    <w:rsid w:val="004506A3"/>
    <w:rsid w:val="00450A7A"/>
    <w:rsid w:val="0045145B"/>
    <w:rsid w:val="004514DA"/>
    <w:rsid w:val="004515BB"/>
    <w:rsid w:val="00451644"/>
    <w:rsid w:val="00451ADD"/>
    <w:rsid w:val="00451B32"/>
    <w:rsid w:val="00451C7B"/>
    <w:rsid w:val="00452061"/>
    <w:rsid w:val="00452145"/>
    <w:rsid w:val="00452968"/>
    <w:rsid w:val="00452E5B"/>
    <w:rsid w:val="00452F80"/>
    <w:rsid w:val="00453C50"/>
    <w:rsid w:val="004542DC"/>
    <w:rsid w:val="00454602"/>
    <w:rsid w:val="00454609"/>
    <w:rsid w:val="00454CC1"/>
    <w:rsid w:val="00454D92"/>
    <w:rsid w:val="004550A7"/>
    <w:rsid w:val="0045527B"/>
    <w:rsid w:val="0045535E"/>
    <w:rsid w:val="00455633"/>
    <w:rsid w:val="004557AC"/>
    <w:rsid w:val="00455BFC"/>
    <w:rsid w:val="00455E7C"/>
    <w:rsid w:val="00455FFC"/>
    <w:rsid w:val="0045644D"/>
    <w:rsid w:val="004566FD"/>
    <w:rsid w:val="00456837"/>
    <w:rsid w:val="00456967"/>
    <w:rsid w:val="00456C74"/>
    <w:rsid w:val="00456F77"/>
    <w:rsid w:val="004571D0"/>
    <w:rsid w:val="0045766E"/>
    <w:rsid w:val="00457C40"/>
    <w:rsid w:val="00460989"/>
    <w:rsid w:val="00460D0A"/>
    <w:rsid w:val="004629C5"/>
    <w:rsid w:val="00462AD6"/>
    <w:rsid w:val="00462C1B"/>
    <w:rsid w:val="00463131"/>
    <w:rsid w:val="00463392"/>
    <w:rsid w:val="004633D4"/>
    <w:rsid w:val="00463824"/>
    <w:rsid w:val="00463B94"/>
    <w:rsid w:val="00464560"/>
    <w:rsid w:val="004647D2"/>
    <w:rsid w:val="004648FB"/>
    <w:rsid w:val="00464C59"/>
    <w:rsid w:val="00464C66"/>
    <w:rsid w:val="00464EE3"/>
    <w:rsid w:val="004654BE"/>
    <w:rsid w:val="00465733"/>
    <w:rsid w:val="00466386"/>
    <w:rsid w:val="004666CA"/>
    <w:rsid w:val="00466742"/>
    <w:rsid w:val="00466838"/>
    <w:rsid w:val="00466F55"/>
    <w:rsid w:val="00467506"/>
    <w:rsid w:val="00467596"/>
    <w:rsid w:val="0046770F"/>
    <w:rsid w:val="0046794B"/>
    <w:rsid w:val="00467B9F"/>
    <w:rsid w:val="00467DF7"/>
    <w:rsid w:val="004712AC"/>
    <w:rsid w:val="00471598"/>
    <w:rsid w:val="00471CCF"/>
    <w:rsid w:val="0047242B"/>
    <w:rsid w:val="00472DCB"/>
    <w:rsid w:val="00473055"/>
    <w:rsid w:val="004736B7"/>
    <w:rsid w:val="00473DA4"/>
    <w:rsid w:val="00474023"/>
    <w:rsid w:val="00474573"/>
    <w:rsid w:val="00474EBE"/>
    <w:rsid w:val="00474F3F"/>
    <w:rsid w:val="00475217"/>
    <w:rsid w:val="00476043"/>
    <w:rsid w:val="004762C8"/>
    <w:rsid w:val="0047672F"/>
    <w:rsid w:val="0047697F"/>
    <w:rsid w:val="00476FC3"/>
    <w:rsid w:val="004776F6"/>
    <w:rsid w:val="00477B77"/>
    <w:rsid w:val="00477CDD"/>
    <w:rsid w:val="004803EE"/>
    <w:rsid w:val="00480C41"/>
    <w:rsid w:val="00481168"/>
    <w:rsid w:val="00481824"/>
    <w:rsid w:val="00481FD7"/>
    <w:rsid w:val="00481FFB"/>
    <w:rsid w:val="00482199"/>
    <w:rsid w:val="00482438"/>
    <w:rsid w:val="0048302F"/>
    <w:rsid w:val="00483058"/>
    <w:rsid w:val="00483F6B"/>
    <w:rsid w:val="00484E19"/>
    <w:rsid w:val="00485195"/>
    <w:rsid w:val="00485805"/>
    <w:rsid w:val="00485BB8"/>
    <w:rsid w:val="00485DAB"/>
    <w:rsid w:val="00486125"/>
    <w:rsid w:val="004861FA"/>
    <w:rsid w:val="004866E3"/>
    <w:rsid w:val="00486ED1"/>
    <w:rsid w:val="00486EF8"/>
    <w:rsid w:val="004874BD"/>
    <w:rsid w:val="00487AD1"/>
    <w:rsid w:val="00487FA5"/>
    <w:rsid w:val="00487FB4"/>
    <w:rsid w:val="00490095"/>
    <w:rsid w:val="00490578"/>
    <w:rsid w:val="004905FB"/>
    <w:rsid w:val="00490DD3"/>
    <w:rsid w:val="00491426"/>
    <w:rsid w:val="0049149D"/>
    <w:rsid w:val="00492152"/>
    <w:rsid w:val="00492222"/>
    <w:rsid w:val="00492730"/>
    <w:rsid w:val="00492FBB"/>
    <w:rsid w:val="00493102"/>
    <w:rsid w:val="00493612"/>
    <w:rsid w:val="00493FA9"/>
    <w:rsid w:val="004942E1"/>
    <w:rsid w:val="00494563"/>
    <w:rsid w:val="0049487B"/>
    <w:rsid w:val="004948B5"/>
    <w:rsid w:val="00494A14"/>
    <w:rsid w:val="00494C88"/>
    <w:rsid w:val="00494E35"/>
    <w:rsid w:val="00495D66"/>
    <w:rsid w:val="00496FDE"/>
    <w:rsid w:val="0049723A"/>
    <w:rsid w:val="00497804"/>
    <w:rsid w:val="004A0813"/>
    <w:rsid w:val="004A10BC"/>
    <w:rsid w:val="004A124C"/>
    <w:rsid w:val="004A200C"/>
    <w:rsid w:val="004A22C4"/>
    <w:rsid w:val="004A24BE"/>
    <w:rsid w:val="004A2E98"/>
    <w:rsid w:val="004A3355"/>
    <w:rsid w:val="004A34D2"/>
    <w:rsid w:val="004A421D"/>
    <w:rsid w:val="004A426D"/>
    <w:rsid w:val="004A5438"/>
    <w:rsid w:val="004A5F4B"/>
    <w:rsid w:val="004A6251"/>
    <w:rsid w:val="004A6FD9"/>
    <w:rsid w:val="004A751A"/>
    <w:rsid w:val="004A76C7"/>
    <w:rsid w:val="004A7929"/>
    <w:rsid w:val="004A7A6C"/>
    <w:rsid w:val="004A7B1F"/>
    <w:rsid w:val="004A7CC4"/>
    <w:rsid w:val="004A7DED"/>
    <w:rsid w:val="004B07DD"/>
    <w:rsid w:val="004B0AA3"/>
    <w:rsid w:val="004B0BC6"/>
    <w:rsid w:val="004B118E"/>
    <w:rsid w:val="004B1734"/>
    <w:rsid w:val="004B19C7"/>
    <w:rsid w:val="004B1C91"/>
    <w:rsid w:val="004B204D"/>
    <w:rsid w:val="004B26B8"/>
    <w:rsid w:val="004B293A"/>
    <w:rsid w:val="004B2995"/>
    <w:rsid w:val="004B2BEE"/>
    <w:rsid w:val="004B3175"/>
    <w:rsid w:val="004B3465"/>
    <w:rsid w:val="004B4D0D"/>
    <w:rsid w:val="004B52E0"/>
    <w:rsid w:val="004B56C7"/>
    <w:rsid w:val="004B5B4E"/>
    <w:rsid w:val="004B5E70"/>
    <w:rsid w:val="004B67B1"/>
    <w:rsid w:val="004B67FE"/>
    <w:rsid w:val="004B689D"/>
    <w:rsid w:val="004B6BFB"/>
    <w:rsid w:val="004B6E12"/>
    <w:rsid w:val="004B70A7"/>
    <w:rsid w:val="004B7BCE"/>
    <w:rsid w:val="004B7E86"/>
    <w:rsid w:val="004C05BB"/>
    <w:rsid w:val="004C0624"/>
    <w:rsid w:val="004C120A"/>
    <w:rsid w:val="004C1972"/>
    <w:rsid w:val="004C1A0D"/>
    <w:rsid w:val="004C226E"/>
    <w:rsid w:val="004C2700"/>
    <w:rsid w:val="004C2741"/>
    <w:rsid w:val="004C285E"/>
    <w:rsid w:val="004C2BB5"/>
    <w:rsid w:val="004C2D1C"/>
    <w:rsid w:val="004C4142"/>
    <w:rsid w:val="004C45B4"/>
    <w:rsid w:val="004C499B"/>
    <w:rsid w:val="004C54C9"/>
    <w:rsid w:val="004C5547"/>
    <w:rsid w:val="004C5A46"/>
    <w:rsid w:val="004C6043"/>
    <w:rsid w:val="004C606E"/>
    <w:rsid w:val="004C607F"/>
    <w:rsid w:val="004C60CA"/>
    <w:rsid w:val="004C640B"/>
    <w:rsid w:val="004C647E"/>
    <w:rsid w:val="004C6500"/>
    <w:rsid w:val="004C70F1"/>
    <w:rsid w:val="004C7201"/>
    <w:rsid w:val="004C720C"/>
    <w:rsid w:val="004D00A7"/>
    <w:rsid w:val="004D00B0"/>
    <w:rsid w:val="004D062D"/>
    <w:rsid w:val="004D06E8"/>
    <w:rsid w:val="004D0DFC"/>
    <w:rsid w:val="004D13CC"/>
    <w:rsid w:val="004D1C59"/>
    <w:rsid w:val="004D1F29"/>
    <w:rsid w:val="004D230E"/>
    <w:rsid w:val="004D2334"/>
    <w:rsid w:val="004D2A5A"/>
    <w:rsid w:val="004D2A7B"/>
    <w:rsid w:val="004D2BAC"/>
    <w:rsid w:val="004D2E49"/>
    <w:rsid w:val="004D307D"/>
    <w:rsid w:val="004D3686"/>
    <w:rsid w:val="004D41CF"/>
    <w:rsid w:val="004D4331"/>
    <w:rsid w:val="004D4891"/>
    <w:rsid w:val="004D48EF"/>
    <w:rsid w:val="004D4E5F"/>
    <w:rsid w:val="004D4E65"/>
    <w:rsid w:val="004D5CB6"/>
    <w:rsid w:val="004D5DAE"/>
    <w:rsid w:val="004D6C77"/>
    <w:rsid w:val="004D747C"/>
    <w:rsid w:val="004D7A30"/>
    <w:rsid w:val="004E0990"/>
    <w:rsid w:val="004E0D44"/>
    <w:rsid w:val="004E14EC"/>
    <w:rsid w:val="004E2670"/>
    <w:rsid w:val="004E268D"/>
    <w:rsid w:val="004E307E"/>
    <w:rsid w:val="004E3C5C"/>
    <w:rsid w:val="004E44E3"/>
    <w:rsid w:val="004E4588"/>
    <w:rsid w:val="004E4626"/>
    <w:rsid w:val="004E5284"/>
    <w:rsid w:val="004E556E"/>
    <w:rsid w:val="004E57D4"/>
    <w:rsid w:val="004E588E"/>
    <w:rsid w:val="004E5A56"/>
    <w:rsid w:val="004E61C8"/>
    <w:rsid w:val="004E66C4"/>
    <w:rsid w:val="004E6A44"/>
    <w:rsid w:val="004E6A82"/>
    <w:rsid w:val="004E7686"/>
    <w:rsid w:val="004E7BCC"/>
    <w:rsid w:val="004E7C2D"/>
    <w:rsid w:val="004F0063"/>
    <w:rsid w:val="004F01DC"/>
    <w:rsid w:val="004F059D"/>
    <w:rsid w:val="004F0746"/>
    <w:rsid w:val="004F09C9"/>
    <w:rsid w:val="004F1651"/>
    <w:rsid w:val="004F16EB"/>
    <w:rsid w:val="004F1A4C"/>
    <w:rsid w:val="004F1D91"/>
    <w:rsid w:val="004F1F69"/>
    <w:rsid w:val="004F24D1"/>
    <w:rsid w:val="004F2B58"/>
    <w:rsid w:val="004F315C"/>
    <w:rsid w:val="004F42CC"/>
    <w:rsid w:val="004F4A3A"/>
    <w:rsid w:val="004F52D6"/>
    <w:rsid w:val="004F592E"/>
    <w:rsid w:val="004F5D02"/>
    <w:rsid w:val="004F60E2"/>
    <w:rsid w:val="004F623B"/>
    <w:rsid w:val="004F63ED"/>
    <w:rsid w:val="004F6965"/>
    <w:rsid w:val="004F6F73"/>
    <w:rsid w:val="004F707B"/>
    <w:rsid w:val="004F728C"/>
    <w:rsid w:val="004F754D"/>
    <w:rsid w:val="004F792E"/>
    <w:rsid w:val="004F7D95"/>
    <w:rsid w:val="004F7E5A"/>
    <w:rsid w:val="004F7E79"/>
    <w:rsid w:val="005005BB"/>
    <w:rsid w:val="00500B3F"/>
    <w:rsid w:val="00500E43"/>
    <w:rsid w:val="00500EEB"/>
    <w:rsid w:val="00500F57"/>
    <w:rsid w:val="005016C9"/>
    <w:rsid w:val="00501E94"/>
    <w:rsid w:val="00501F09"/>
    <w:rsid w:val="0050271B"/>
    <w:rsid w:val="00502A58"/>
    <w:rsid w:val="00503581"/>
    <w:rsid w:val="005046D1"/>
    <w:rsid w:val="0050498A"/>
    <w:rsid w:val="00504A17"/>
    <w:rsid w:val="00504D9D"/>
    <w:rsid w:val="005051A9"/>
    <w:rsid w:val="0050557E"/>
    <w:rsid w:val="005055C2"/>
    <w:rsid w:val="00505960"/>
    <w:rsid w:val="00506141"/>
    <w:rsid w:val="00506157"/>
    <w:rsid w:val="00506241"/>
    <w:rsid w:val="0050629A"/>
    <w:rsid w:val="00506987"/>
    <w:rsid w:val="005101DD"/>
    <w:rsid w:val="00510464"/>
    <w:rsid w:val="00510ED3"/>
    <w:rsid w:val="00511866"/>
    <w:rsid w:val="00511936"/>
    <w:rsid w:val="00511A98"/>
    <w:rsid w:val="00513351"/>
    <w:rsid w:val="00513565"/>
    <w:rsid w:val="00513761"/>
    <w:rsid w:val="00513A5B"/>
    <w:rsid w:val="00513CE0"/>
    <w:rsid w:val="00514A73"/>
    <w:rsid w:val="00514C3B"/>
    <w:rsid w:val="00515916"/>
    <w:rsid w:val="00516C59"/>
    <w:rsid w:val="0051711B"/>
    <w:rsid w:val="005174A6"/>
    <w:rsid w:val="0051753C"/>
    <w:rsid w:val="005176B2"/>
    <w:rsid w:val="00517AA5"/>
    <w:rsid w:val="00517B2B"/>
    <w:rsid w:val="005200B7"/>
    <w:rsid w:val="0052048D"/>
    <w:rsid w:val="005205C2"/>
    <w:rsid w:val="00520E21"/>
    <w:rsid w:val="005210D1"/>
    <w:rsid w:val="00521333"/>
    <w:rsid w:val="005218B5"/>
    <w:rsid w:val="00521D5E"/>
    <w:rsid w:val="005221F2"/>
    <w:rsid w:val="00522587"/>
    <w:rsid w:val="00522600"/>
    <w:rsid w:val="00522B3A"/>
    <w:rsid w:val="00524793"/>
    <w:rsid w:val="00524DB5"/>
    <w:rsid w:val="00524F62"/>
    <w:rsid w:val="005252FB"/>
    <w:rsid w:val="00525311"/>
    <w:rsid w:val="00525F81"/>
    <w:rsid w:val="00526D2E"/>
    <w:rsid w:val="005272AA"/>
    <w:rsid w:val="00527640"/>
    <w:rsid w:val="005279E0"/>
    <w:rsid w:val="00527A3A"/>
    <w:rsid w:val="00527E9A"/>
    <w:rsid w:val="0053023C"/>
    <w:rsid w:val="00530532"/>
    <w:rsid w:val="005306D5"/>
    <w:rsid w:val="005309AF"/>
    <w:rsid w:val="00530B97"/>
    <w:rsid w:val="00530F87"/>
    <w:rsid w:val="005312E6"/>
    <w:rsid w:val="00531A18"/>
    <w:rsid w:val="00531C55"/>
    <w:rsid w:val="0053208E"/>
    <w:rsid w:val="00532366"/>
    <w:rsid w:val="00532FD5"/>
    <w:rsid w:val="00533379"/>
    <w:rsid w:val="0053340E"/>
    <w:rsid w:val="005336C2"/>
    <w:rsid w:val="00533BCD"/>
    <w:rsid w:val="005344B6"/>
    <w:rsid w:val="005346E2"/>
    <w:rsid w:val="00534998"/>
    <w:rsid w:val="00534DB6"/>
    <w:rsid w:val="00535127"/>
    <w:rsid w:val="00535199"/>
    <w:rsid w:val="005351B7"/>
    <w:rsid w:val="00535269"/>
    <w:rsid w:val="005359CC"/>
    <w:rsid w:val="00535A8C"/>
    <w:rsid w:val="00535E27"/>
    <w:rsid w:val="005362F1"/>
    <w:rsid w:val="00536681"/>
    <w:rsid w:val="005369B1"/>
    <w:rsid w:val="00536DE7"/>
    <w:rsid w:val="005373D6"/>
    <w:rsid w:val="005374AE"/>
    <w:rsid w:val="005379C8"/>
    <w:rsid w:val="00537F10"/>
    <w:rsid w:val="00537FAE"/>
    <w:rsid w:val="00537FBC"/>
    <w:rsid w:val="00537FF8"/>
    <w:rsid w:val="005408E3"/>
    <w:rsid w:val="00540D13"/>
    <w:rsid w:val="00540D39"/>
    <w:rsid w:val="0054114D"/>
    <w:rsid w:val="00541486"/>
    <w:rsid w:val="005414BA"/>
    <w:rsid w:val="00541568"/>
    <w:rsid w:val="005417E6"/>
    <w:rsid w:val="00542490"/>
    <w:rsid w:val="0054269B"/>
    <w:rsid w:val="005430DD"/>
    <w:rsid w:val="00543C7C"/>
    <w:rsid w:val="00543E2B"/>
    <w:rsid w:val="005441AF"/>
    <w:rsid w:val="0054425D"/>
    <w:rsid w:val="005446D6"/>
    <w:rsid w:val="00544C68"/>
    <w:rsid w:val="00545A23"/>
    <w:rsid w:val="00545D0E"/>
    <w:rsid w:val="00545DFA"/>
    <w:rsid w:val="00545E2F"/>
    <w:rsid w:val="00545E74"/>
    <w:rsid w:val="00546020"/>
    <w:rsid w:val="005460C3"/>
    <w:rsid w:val="0054618E"/>
    <w:rsid w:val="00546343"/>
    <w:rsid w:val="0054692F"/>
    <w:rsid w:val="0054699F"/>
    <w:rsid w:val="00546BEC"/>
    <w:rsid w:val="00546D84"/>
    <w:rsid w:val="00546EC7"/>
    <w:rsid w:val="00547157"/>
    <w:rsid w:val="0054736B"/>
    <w:rsid w:val="005474D9"/>
    <w:rsid w:val="005475AC"/>
    <w:rsid w:val="00547EFA"/>
    <w:rsid w:val="00550054"/>
    <w:rsid w:val="005500BA"/>
    <w:rsid w:val="00550617"/>
    <w:rsid w:val="0055091F"/>
    <w:rsid w:val="00550E6C"/>
    <w:rsid w:val="00550EB1"/>
    <w:rsid w:val="00550FE2"/>
    <w:rsid w:val="005516FD"/>
    <w:rsid w:val="00551F1A"/>
    <w:rsid w:val="00552BE1"/>
    <w:rsid w:val="005531EF"/>
    <w:rsid w:val="005533AF"/>
    <w:rsid w:val="00554310"/>
    <w:rsid w:val="0055467B"/>
    <w:rsid w:val="00554791"/>
    <w:rsid w:val="00556100"/>
    <w:rsid w:val="00556306"/>
    <w:rsid w:val="00556D48"/>
    <w:rsid w:val="00557182"/>
    <w:rsid w:val="0055781C"/>
    <w:rsid w:val="0056054D"/>
    <w:rsid w:val="00561049"/>
    <w:rsid w:val="00561153"/>
    <w:rsid w:val="00561783"/>
    <w:rsid w:val="00562081"/>
    <w:rsid w:val="005626C2"/>
    <w:rsid w:val="005629BC"/>
    <w:rsid w:val="00562AE0"/>
    <w:rsid w:val="005635AF"/>
    <w:rsid w:val="0056369F"/>
    <w:rsid w:val="00563977"/>
    <w:rsid w:val="00563B02"/>
    <w:rsid w:val="00563B2C"/>
    <w:rsid w:val="00564EA4"/>
    <w:rsid w:val="005654AF"/>
    <w:rsid w:val="0056551E"/>
    <w:rsid w:val="005657CA"/>
    <w:rsid w:val="00565949"/>
    <w:rsid w:val="00565BAA"/>
    <w:rsid w:val="00565CC5"/>
    <w:rsid w:val="00565D3C"/>
    <w:rsid w:val="005661BF"/>
    <w:rsid w:val="00566DA7"/>
    <w:rsid w:val="00567404"/>
    <w:rsid w:val="00567F65"/>
    <w:rsid w:val="005707CC"/>
    <w:rsid w:val="00570E60"/>
    <w:rsid w:val="00571914"/>
    <w:rsid w:val="00571F27"/>
    <w:rsid w:val="005724B8"/>
    <w:rsid w:val="00572DD9"/>
    <w:rsid w:val="005730A8"/>
    <w:rsid w:val="005739EB"/>
    <w:rsid w:val="0057430B"/>
    <w:rsid w:val="0057431B"/>
    <w:rsid w:val="00574489"/>
    <w:rsid w:val="005752B4"/>
    <w:rsid w:val="0057560F"/>
    <w:rsid w:val="00575D74"/>
    <w:rsid w:val="00576202"/>
    <w:rsid w:val="0057678D"/>
    <w:rsid w:val="0057690A"/>
    <w:rsid w:val="005773A9"/>
    <w:rsid w:val="00577FFB"/>
    <w:rsid w:val="00580220"/>
    <w:rsid w:val="0058027D"/>
    <w:rsid w:val="0058185D"/>
    <w:rsid w:val="00581B5C"/>
    <w:rsid w:val="00582C86"/>
    <w:rsid w:val="00582E8C"/>
    <w:rsid w:val="00583138"/>
    <w:rsid w:val="00583531"/>
    <w:rsid w:val="00583A65"/>
    <w:rsid w:val="00583D4A"/>
    <w:rsid w:val="00583E7F"/>
    <w:rsid w:val="00584095"/>
    <w:rsid w:val="005844F2"/>
    <w:rsid w:val="005847D5"/>
    <w:rsid w:val="0058527F"/>
    <w:rsid w:val="0058582E"/>
    <w:rsid w:val="0058583C"/>
    <w:rsid w:val="00585D10"/>
    <w:rsid w:val="00585D34"/>
    <w:rsid w:val="005865D1"/>
    <w:rsid w:val="00587252"/>
    <w:rsid w:val="005872EC"/>
    <w:rsid w:val="00587C8F"/>
    <w:rsid w:val="005900A3"/>
    <w:rsid w:val="00590479"/>
    <w:rsid w:val="00590C74"/>
    <w:rsid w:val="005910A2"/>
    <w:rsid w:val="0059145E"/>
    <w:rsid w:val="00591A3A"/>
    <w:rsid w:val="00592005"/>
    <w:rsid w:val="0059248D"/>
    <w:rsid w:val="005928E1"/>
    <w:rsid w:val="00592AAD"/>
    <w:rsid w:val="00592BB4"/>
    <w:rsid w:val="00592E56"/>
    <w:rsid w:val="00592E9D"/>
    <w:rsid w:val="005930E4"/>
    <w:rsid w:val="00593115"/>
    <w:rsid w:val="0059356D"/>
    <w:rsid w:val="005936C8"/>
    <w:rsid w:val="00593AAF"/>
    <w:rsid w:val="00593CD9"/>
    <w:rsid w:val="00593FEB"/>
    <w:rsid w:val="00594063"/>
    <w:rsid w:val="00594305"/>
    <w:rsid w:val="00594342"/>
    <w:rsid w:val="005948A3"/>
    <w:rsid w:val="00594D0B"/>
    <w:rsid w:val="00595328"/>
    <w:rsid w:val="005955CE"/>
    <w:rsid w:val="005955E1"/>
    <w:rsid w:val="00595CB4"/>
    <w:rsid w:val="00595CED"/>
    <w:rsid w:val="00596126"/>
    <w:rsid w:val="00596962"/>
    <w:rsid w:val="00596AE8"/>
    <w:rsid w:val="0059700D"/>
    <w:rsid w:val="0059723B"/>
    <w:rsid w:val="0059731C"/>
    <w:rsid w:val="005A0251"/>
    <w:rsid w:val="005A0918"/>
    <w:rsid w:val="005A0F28"/>
    <w:rsid w:val="005A0FE2"/>
    <w:rsid w:val="005A1030"/>
    <w:rsid w:val="005A11EB"/>
    <w:rsid w:val="005A1625"/>
    <w:rsid w:val="005A1A40"/>
    <w:rsid w:val="005A1B6B"/>
    <w:rsid w:val="005A2145"/>
    <w:rsid w:val="005A2922"/>
    <w:rsid w:val="005A2DBD"/>
    <w:rsid w:val="005A2FDC"/>
    <w:rsid w:val="005A3DE6"/>
    <w:rsid w:val="005A47CC"/>
    <w:rsid w:val="005A5F93"/>
    <w:rsid w:val="005A623A"/>
    <w:rsid w:val="005A6442"/>
    <w:rsid w:val="005A7320"/>
    <w:rsid w:val="005A73C1"/>
    <w:rsid w:val="005A7607"/>
    <w:rsid w:val="005A776A"/>
    <w:rsid w:val="005A7B74"/>
    <w:rsid w:val="005A7D3A"/>
    <w:rsid w:val="005B051E"/>
    <w:rsid w:val="005B1067"/>
    <w:rsid w:val="005B1709"/>
    <w:rsid w:val="005B1CDE"/>
    <w:rsid w:val="005B232B"/>
    <w:rsid w:val="005B2D6A"/>
    <w:rsid w:val="005B31AA"/>
    <w:rsid w:val="005B3291"/>
    <w:rsid w:val="005B3706"/>
    <w:rsid w:val="005B3B28"/>
    <w:rsid w:val="005B40A9"/>
    <w:rsid w:val="005B40F9"/>
    <w:rsid w:val="005B411E"/>
    <w:rsid w:val="005B4337"/>
    <w:rsid w:val="005B4718"/>
    <w:rsid w:val="005B5389"/>
    <w:rsid w:val="005B5E37"/>
    <w:rsid w:val="005B6182"/>
    <w:rsid w:val="005B61D8"/>
    <w:rsid w:val="005B6A77"/>
    <w:rsid w:val="005B6CAB"/>
    <w:rsid w:val="005B6E4F"/>
    <w:rsid w:val="005B7612"/>
    <w:rsid w:val="005B78EC"/>
    <w:rsid w:val="005B7E61"/>
    <w:rsid w:val="005B7F42"/>
    <w:rsid w:val="005C0018"/>
    <w:rsid w:val="005C01C2"/>
    <w:rsid w:val="005C0A37"/>
    <w:rsid w:val="005C0B10"/>
    <w:rsid w:val="005C0E67"/>
    <w:rsid w:val="005C15DC"/>
    <w:rsid w:val="005C1767"/>
    <w:rsid w:val="005C1803"/>
    <w:rsid w:val="005C1A71"/>
    <w:rsid w:val="005C1C71"/>
    <w:rsid w:val="005C24B4"/>
    <w:rsid w:val="005C2768"/>
    <w:rsid w:val="005C2ABF"/>
    <w:rsid w:val="005C2BEA"/>
    <w:rsid w:val="005C2F0D"/>
    <w:rsid w:val="005C36F4"/>
    <w:rsid w:val="005C3711"/>
    <w:rsid w:val="005C3820"/>
    <w:rsid w:val="005C3D00"/>
    <w:rsid w:val="005C3E4C"/>
    <w:rsid w:val="005C439A"/>
    <w:rsid w:val="005C4811"/>
    <w:rsid w:val="005C4C7F"/>
    <w:rsid w:val="005C5071"/>
    <w:rsid w:val="005C56C2"/>
    <w:rsid w:val="005C5CFE"/>
    <w:rsid w:val="005C6267"/>
    <w:rsid w:val="005C63ED"/>
    <w:rsid w:val="005C695C"/>
    <w:rsid w:val="005C6B89"/>
    <w:rsid w:val="005C6CA6"/>
    <w:rsid w:val="005C736C"/>
    <w:rsid w:val="005C7C26"/>
    <w:rsid w:val="005C7D6A"/>
    <w:rsid w:val="005D1833"/>
    <w:rsid w:val="005D1BE6"/>
    <w:rsid w:val="005D1D15"/>
    <w:rsid w:val="005D25CE"/>
    <w:rsid w:val="005D27C4"/>
    <w:rsid w:val="005D27DA"/>
    <w:rsid w:val="005D2DB9"/>
    <w:rsid w:val="005D35F7"/>
    <w:rsid w:val="005D3B23"/>
    <w:rsid w:val="005D3D3F"/>
    <w:rsid w:val="005D4517"/>
    <w:rsid w:val="005D453C"/>
    <w:rsid w:val="005D48A7"/>
    <w:rsid w:val="005D503D"/>
    <w:rsid w:val="005D52BA"/>
    <w:rsid w:val="005D53A6"/>
    <w:rsid w:val="005D6C9F"/>
    <w:rsid w:val="005D6D10"/>
    <w:rsid w:val="005D7106"/>
    <w:rsid w:val="005D783E"/>
    <w:rsid w:val="005D79CE"/>
    <w:rsid w:val="005D7AD9"/>
    <w:rsid w:val="005D7DCE"/>
    <w:rsid w:val="005D7E94"/>
    <w:rsid w:val="005E01EB"/>
    <w:rsid w:val="005E0800"/>
    <w:rsid w:val="005E0A33"/>
    <w:rsid w:val="005E0C9F"/>
    <w:rsid w:val="005E0E5B"/>
    <w:rsid w:val="005E1FB1"/>
    <w:rsid w:val="005E1FD1"/>
    <w:rsid w:val="005E2321"/>
    <w:rsid w:val="005E2397"/>
    <w:rsid w:val="005E36C7"/>
    <w:rsid w:val="005E3B2B"/>
    <w:rsid w:val="005E3FE0"/>
    <w:rsid w:val="005E41CF"/>
    <w:rsid w:val="005E4335"/>
    <w:rsid w:val="005E484C"/>
    <w:rsid w:val="005E4DFA"/>
    <w:rsid w:val="005E59A9"/>
    <w:rsid w:val="005E5F61"/>
    <w:rsid w:val="005E614A"/>
    <w:rsid w:val="005E69A2"/>
    <w:rsid w:val="005E6AF7"/>
    <w:rsid w:val="005E6ED1"/>
    <w:rsid w:val="005E6FF5"/>
    <w:rsid w:val="005E7121"/>
    <w:rsid w:val="005E76F0"/>
    <w:rsid w:val="005E7A40"/>
    <w:rsid w:val="005E7BD0"/>
    <w:rsid w:val="005F02DC"/>
    <w:rsid w:val="005F0459"/>
    <w:rsid w:val="005F0E3A"/>
    <w:rsid w:val="005F1955"/>
    <w:rsid w:val="005F1C7C"/>
    <w:rsid w:val="005F1E70"/>
    <w:rsid w:val="005F1F8B"/>
    <w:rsid w:val="005F2995"/>
    <w:rsid w:val="005F3572"/>
    <w:rsid w:val="005F360C"/>
    <w:rsid w:val="005F382D"/>
    <w:rsid w:val="005F4B60"/>
    <w:rsid w:val="005F4D49"/>
    <w:rsid w:val="005F558D"/>
    <w:rsid w:val="005F55B1"/>
    <w:rsid w:val="005F56A4"/>
    <w:rsid w:val="005F5C78"/>
    <w:rsid w:val="005F6365"/>
    <w:rsid w:val="005F64CE"/>
    <w:rsid w:val="005F6D6F"/>
    <w:rsid w:val="005F6FFA"/>
    <w:rsid w:val="005F71C6"/>
    <w:rsid w:val="005F7383"/>
    <w:rsid w:val="0060014E"/>
    <w:rsid w:val="0060032F"/>
    <w:rsid w:val="00600543"/>
    <w:rsid w:val="006005E9"/>
    <w:rsid w:val="006008A5"/>
    <w:rsid w:val="00600D51"/>
    <w:rsid w:val="006014FD"/>
    <w:rsid w:val="006026C3"/>
    <w:rsid w:val="006029E3"/>
    <w:rsid w:val="00602AF5"/>
    <w:rsid w:val="00603221"/>
    <w:rsid w:val="00603625"/>
    <w:rsid w:val="00603B34"/>
    <w:rsid w:val="00603FDA"/>
    <w:rsid w:val="0060453C"/>
    <w:rsid w:val="006048BB"/>
    <w:rsid w:val="00604C9F"/>
    <w:rsid w:val="0060532A"/>
    <w:rsid w:val="006057A9"/>
    <w:rsid w:val="00605FDD"/>
    <w:rsid w:val="006067CE"/>
    <w:rsid w:val="00606950"/>
    <w:rsid w:val="00606E53"/>
    <w:rsid w:val="00607550"/>
    <w:rsid w:val="006078DC"/>
    <w:rsid w:val="00610CCA"/>
    <w:rsid w:val="00610DAD"/>
    <w:rsid w:val="00610FAF"/>
    <w:rsid w:val="00611826"/>
    <w:rsid w:val="00612754"/>
    <w:rsid w:val="00612ADF"/>
    <w:rsid w:val="00612FF4"/>
    <w:rsid w:val="00613459"/>
    <w:rsid w:val="006134D5"/>
    <w:rsid w:val="006136AE"/>
    <w:rsid w:val="0061370D"/>
    <w:rsid w:val="00613AA0"/>
    <w:rsid w:val="00614045"/>
    <w:rsid w:val="006140AB"/>
    <w:rsid w:val="00614B8B"/>
    <w:rsid w:val="00614C2D"/>
    <w:rsid w:val="006164FE"/>
    <w:rsid w:val="00617005"/>
    <w:rsid w:val="0061725C"/>
    <w:rsid w:val="00617CF8"/>
    <w:rsid w:val="00617D30"/>
    <w:rsid w:val="00620242"/>
    <w:rsid w:val="00620464"/>
    <w:rsid w:val="006204F5"/>
    <w:rsid w:val="0062095E"/>
    <w:rsid w:val="006214ED"/>
    <w:rsid w:val="00621A77"/>
    <w:rsid w:val="00621BB7"/>
    <w:rsid w:val="00621F7E"/>
    <w:rsid w:val="006221DF"/>
    <w:rsid w:val="00622A13"/>
    <w:rsid w:val="00622B2F"/>
    <w:rsid w:val="00622CB0"/>
    <w:rsid w:val="00622E1E"/>
    <w:rsid w:val="00624FF3"/>
    <w:rsid w:val="00627813"/>
    <w:rsid w:val="00630629"/>
    <w:rsid w:val="00630B82"/>
    <w:rsid w:val="00630C29"/>
    <w:rsid w:val="006319D0"/>
    <w:rsid w:val="00632061"/>
    <w:rsid w:val="0063236C"/>
    <w:rsid w:val="00632422"/>
    <w:rsid w:val="00632C1E"/>
    <w:rsid w:val="00632E2C"/>
    <w:rsid w:val="00632EA3"/>
    <w:rsid w:val="0063315B"/>
    <w:rsid w:val="00633613"/>
    <w:rsid w:val="006336CE"/>
    <w:rsid w:val="00633B1F"/>
    <w:rsid w:val="00633E52"/>
    <w:rsid w:val="00634688"/>
    <w:rsid w:val="00634E91"/>
    <w:rsid w:val="00635130"/>
    <w:rsid w:val="00635C61"/>
    <w:rsid w:val="006361FC"/>
    <w:rsid w:val="0063647E"/>
    <w:rsid w:val="0063660F"/>
    <w:rsid w:val="00636BF7"/>
    <w:rsid w:val="00637388"/>
    <w:rsid w:val="00637858"/>
    <w:rsid w:val="00637918"/>
    <w:rsid w:val="00640444"/>
    <w:rsid w:val="00640544"/>
    <w:rsid w:val="00640B15"/>
    <w:rsid w:val="00640C47"/>
    <w:rsid w:val="00640C6C"/>
    <w:rsid w:val="006419DB"/>
    <w:rsid w:val="00641A34"/>
    <w:rsid w:val="00641CC6"/>
    <w:rsid w:val="00641E3C"/>
    <w:rsid w:val="00642BA6"/>
    <w:rsid w:val="00642F0C"/>
    <w:rsid w:val="0064328D"/>
    <w:rsid w:val="006435E1"/>
    <w:rsid w:val="00643941"/>
    <w:rsid w:val="00643A6F"/>
    <w:rsid w:val="006443F5"/>
    <w:rsid w:val="00644404"/>
    <w:rsid w:val="00644559"/>
    <w:rsid w:val="00645155"/>
    <w:rsid w:val="00645420"/>
    <w:rsid w:val="00645E3D"/>
    <w:rsid w:val="00645F05"/>
    <w:rsid w:val="00645FB3"/>
    <w:rsid w:val="006465F0"/>
    <w:rsid w:val="006468F9"/>
    <w:rsid w:val="0064697B"/>
    <w:rsid w:val="006469D7"/>
    <w:rsid w:val="00646CF3"/>
    <w:rsid w:val="00646D3E"/>
    <w:rsid w:val="006479FB"/>
    <w:rsid w:val="00650260"/>
    <w:rsid w:val="00650695"/>
    <w:rsid w:val="00651D34"/>
    <w:rsid w:val="00651D55"/>
    <w:rsid w:val="00651F99"/>
    <w:rsid w:val="006523BA"/>
    <w:rsid w:val="006534AF"/>
    <w:rsid w:val="00653529"/>
    <w:rsid w:val="00653647"/>
    <w:rsid w:val="00653D09"/>
    <w:rsid w:val="00654850"/>
    <w:rsid w:val="00654AA8"/>
    <w:rsid w:val="00654BBF"/>
    <w:rsid w:val="00654C69"/>
    <w:rsid w:val="00655001"/>
    <w:rsid w:val="0065550E"/>
    <w:rsid w:val="0065602F"/>
    <w:rsid w:val="0065752A"/>
    <w:rsid w:val="00660251"/>
    <w:rsid w:val="006608C3"/>
    <w:rsid w:val="00660D8A"/>
    <w:rsid w:val="00660F6A"/>
    <w:rsid w:val="00660F70"/>
    <w:rsid w:val="00661AAA"/>
    <w:rsid w:val="00661CDA"/>
    <w:rsid w:val="00661CF5"/>
    <w:rsid w:val="00662338"/>
    <w:rsid w:val="0066244B"/>
    <w:rsid w:val="0066272D"/>
    <w:rsid w:val="00662CD0"/>
    <w:rsid w:val="00662DC0"/>
    <w:rsid w:val="00663353"/>
    <w:rsid w:val="006634B9"/>
    <w:rsid w:val="0066377D"/>
    <w:rsid w:val="00663CEC"/>
    <w:rsid w:val="00663F78"/>
    <w:rsid w:val="00664AAD"/>
    <w:rsid w:val="00664F26"/>
    <w:rsid w:val="006654F9"/>
    <w:rsid w:val="00665EE1"/>
    <w:rsid w:val="0066638A"/>
    <w:rsid w:val="00666D1B"/>
    <w:rsid w:val="00666E95"/>
    <w:rsid w:val="00666FE5"/>
    <w:rsid w:val="00667030"/>
    <w:rsid w:val="00667734"/>
    <w:rsid w:val="00667905"/>
    <w:rsid w:val="00667E65"/>
    <w:rsid w:val="00670280"/>
    <w:rsid w:val="006708CF"/>
    <w:rsid w:val="00670BD2"/>
    <w:rsid w:val="006715A8"/>
    <w:rsid w:val="006715EF"/>
    <w:rsid w:val="00671DA2"/>
    <w:rsid w:val="006724DE"/>
    <w:rsid w:val="00672E4D"/>
    <w:rsid w:val="00672EAC"/>
    <w:rsid w:val="006730ED"/>
    <w:rsid w:val="006734E7"/>
    <w:rsid w:val="00673506"/>
    <w:rsid w:val="006737B0"/>
    <w:rsid w:val="00673B92"/>
    <w:rsid w:val="00674165"/>
    <w:rsid w:val="006741ED"/>
    <w:rsid w:val="006746DE"/>
    <w:rsid w:val="00674B03"/>
    <w:rsid w:val="00675072"/>
    <w:rsid w:val="0067591C"/>
    <w:rsid w:val="00675929"/>
    <w:rsid w:val="00675DB0"/>
    <w:rsid w:val="006762ED"/>
    <w:rsid w:val="00676D71"/>
    <w:rsid w:val="006771DD"/>
    <w:rsid w:val="00677952"/>
    <w:rsid w:val="00677AD0"/>
    <w:rsid w:val="00677D18"/>
    <w:rsid w:val="00677F49"/>
    <w:rsid w:val="00680A14"/>
    <w:rsid w:val="00680DB6"/>
    <w:rsid w:val="00680F37"/>
    <w:rsid w:val="006812BD"/>
    <w:rsid w:val="00681A38"/>
    <w:rsid w:val="00681FF6"/>
    <w:rsid w:val="00682095"/>
    <w:rsid w:val="00682479"/>
    <w:rsid w:val="006824CB"/>
    <w:rsid w:val="006828CD"/>
    <w:rsid w:val="00682B2C"/>
    <w:rsid w:val="006831E5"/>
    <w:rsid w:val="006834D3"/>
    <w:rsid w:val="00683828"/>
    <w:rsid w:val="0068465F"/>
    <w:rsid w:val="0068475D"/>
    <w:rsid w:val="006847CA"/>
    <w:rsid w:val="00684974"/>
    <w:rsid w:val="00684A2B"/>
    <w:rsid w:val="0068503E"/>
    <w:rsid w:val="006858A4"/>
    <w:rsid w:val="006859B2"/>
    <w:rsid w:val="00685C89"/>
    <w:rsid w:val="0068614E"/>
    <w:rsid w:val="0068624E"/>
    <w:rsid w:val="006869BA"/>
    <w:rsid w:val="00686DC2"/>
    <w:rsid w:val="00686E4D"/>
    <w:rsid w:val="006871F1"/>
    <w:rsid w:val="00687861"/>
    <w:rsid w:val="0068797B"/>
    <w:rsid w:val="00687A41"/>
    <w:rsid w:val="00687DDC"/>
    <w:rsid w:val="00687F59"/>
    <w:rsid w:val="00687F74"/>
    <w:rsid w:val="00690454"/>
    <w:rsid w:val="00690625"/>
    <w:rsid w:val="00690CE7"/>
    <w:rsid w:val="00690F24"/>
    <w:rsid w:val="00691318"/>
    <w:rsid w:val="00691513"/>
    <w:rsid w:val="006915CB"/>
    <w:rsid w:val="00691AA9"/>
    <w:rsid w:val="00691B19"/>
    <w:rsid w:val="00691F99"/>
    <w:rsid w:val="006921E3"/>
    <w:rsid w:val="0069268C"/>
    <w:rsid w:val="0069279D"/>
    <w:rsid w:val="006928B1"/>
    <w:rsid w:val="00692968"/>
    <w:rsid w:val="006930E5"/>
    <w:rsid w:val="006933CA"/>
    <w:rsid w:val="0069396E"/>
    <w:rsid w:val="00693CE8"/>
    <w:rsid w:val="00694E08"/>
    <w:rsid w:val="0069503C"/>
    <w:rsid w:val="006951EA"/>
    <w:rsid w:val="00695E2D"/>
    <w:rsid w:val="0069657D"/>
    <w:rsid w:val="006966F3"/>
    <w:rsid w:val="00696963"/>
    <w:rsid w:val="006975E3"/>
    <w:rsid w:val="006A07A8"/>
    <w:rsid w:val="006A1463"/>
    <w:rsid w:val="006A1D50"/>
    <w:rsid w:val="006A2DA0"/>
    <w:rsid w:val="006A2DA3"/>
    <w:rsid w:val="006A38A7"/>
    <w:rsid w:val="006A4700"/>
    <w:rsid w:val="006A48F7"/>
    <w:rsid w:val="006A4A17"/>
    <w:rsid w:val="006A4A47"/>
    <w:rsid w:val="006A5079"/>
    <w:rsid w:val="006A510E"/>
    <w:rsid w:val="006A567E"/>
    <w:rsid w:val="006A5A79"/>
    <w:rsid w:val="006A668D"/>
    <w:rsid w:val="006A716A"/>
    <w:rsid w:val="006A7254"/>
    <w:rsid w:val="006A7F07"/>
    <w:rsid w:val="006B01DA"/>
    <w:rsid w:val="006B0D29"/>
    <w:rsid w:val="006B17C9"/>
    <w:rsid w:val="006B18CA"/>
    <w:rsid w:val="006B21B4"/>
    <w:rsid w:val="006B2399"/>
    <w:rsid w:val="006B27B4"/>
    <w:rsid w:val="006B27E2"/>
    <w:rsid w:val="006B32E3"/>
    <w:rsid w:val="006B3922"/>
    <w:rsid w:val="006B3A42"/>
    <w:rsid w:val="006B4248"/>
    <w:rsid w:val="006B4750"/>
    <w:rsid w:val="006B49CD"/>
    <w:rsid w:val="006B4D61"/>
    <w:rsid w:val="006B5142"/>
    <w:rsid w:val="006B599A"/>
    <w:rsid w:val="006B622A"/>
    <w:rsid w:val="006B6276"/>
    <w:rsid w:val="006B654E"/>
    <w:rsid w:val="006B66BC"/>
    <w:rsid w:val="006B6870"/>
    <w:rsid w:val="006B69FC"/>
    <w:rsid w:val="006B6B98"/>
    <w:rsid w:val="006B6CBA"/>
    <w:rsid w:val="006B75AA"/>
    <w:rsid w:val="006B78F3"/>
    <w:rsid w:val="006B7B6C"/>
    <w:rsid w:val="006B7F28"/>
    <w:rsid w:val="006C050B"/>
    <w:rsid w:val="006C0DF7"/>
    <w:rsid w:val="006C13E1"/>
    <w:rsid w:val="006C1AEE"/>
    <w:rsid w:val="006C1C9C"/>
    <w:rsid w:val="006C1E90"/>
    <w:rsid w:val="006C2AE7"/>
    <w:rsid w:val="006C31B8"/>
    <w:rsid w:val="006C31C3"/>
    <w:rsid w:val="006C36AA"/>
    <w:rsid w:val="006C36C8"/>
    <w:rsid w:val="006C3842"/>
    <w:rsid w:val="006C3898"/>
    <w:rsid w:val="006C3C4C"/>
    <w:rsid w:val="006C3D00"/>
    <w:rsid w:val="006C3F86"/>
    <w:rsid w:val="006C4194"/>
    <w:rsid w:val="006C456A"/>
    <w:rsid w:val="006C4819"/>
    <w:rsid w:val="006C4A43"/>
    <w:rsid w:val="006C519E"/>
    <w:rsid w:val="006C5675"/>
    <w:rsid w:val="006C570B"/>
    <w:rsid w:val="006C5805"/>
    <w:rsid w:val="006C5973"/>
    <w:rsid w:val="006C5AAC"/>
    <w:rsid w:val="006C62F9"/>
    <w:rsid w:val="006C65BC"/>
    <w:rsid w:val="006C65CC"/>
    <w:rsid w:val="006C69DF"/>
    <w:rsid w:val="006C6AA3"/>
    <w:rsid w:val="006C76D6"/>
    <w:rsid w:val="006D017D"/>
    <w:rsid w:val="006D0607"/>
    <w:rsid w:val="006D08E7"/>
    <w:rsid w:val="006D0D9B"/>
    <w:rsid w:val="006D1EDC"/>
    <w:rsid w:val="006D224A"/>
    <w:rsid w:val="006D29DE"/>
    <w:rsid w:val="006D2BA6"/>
    <w:rsid w:val="006D35EC"/>
    <w:rsid w:val="006D39E0"/>
    <w:rsid w:val="006D3C1F"/>
    <w:rsid w:val="006D3DC7"/>
    <w:rsid w:val="006D3FF1"/>
    <w:rsid w:val="006D3FFC"/>
    <w:rsid w:val="006D400A"/>
    <w:rsid w:val="006D47D3"/>
    <w:rsid w:val="006D4B31"/>
    <w:rsid w:val="006D4C18"/>
    <w:rsid w:val="006D4DDD"/>
    <w:rsid w:val="006D56D7"/>
    <w:rsid w:val="006D5FC4"/>
    <w:rsid w:val="006D62ED"/>
    <w:rsid w:val="006D6BA6"/>
    <w:rsid w:val="006D7210"/>
    <w:rsid w:val="006D72C3"/>
    <w:rsid w:val="006D759D"/>
    <w:rsid w:val="006D7F2C"/>
    <w:rsid w:val="006E0669"/>
    <w:rsid w:val="006E0A91"/>
    <w:rsid w:val="006E0AA1"/>
    <w:rsid w:val="006E0BEA"/>
    <w:rsid w:val="006E0EA3"/>
    <w:rsid w:val="006E10DE"/>
    <w:rsid w:val="006E1201"/>
    <w:rsid w:val="006E172E"/>
    <w:rsid w:val="006E1750"/>
    <w:rsid w:val="006E18AD"/>
    <w:rsid w:val="006E1D54"/>
    <w:rsid w:val="006E1E73"/>
    <w:rsid w:val="006E2357"/>
    <w:rsid w:val="006E23E7"/>
    <w:rsid w:val="006E2979"/>
    <w:rsid w:val="006E2A6B"/>
    <w:rsid w:val="006E2CF6"/>
    <w:rsid w:val="006E3335"/>
    <w:rsid w:val="006E33C8"/>
    <w:rsid w:val="006E364B"/>
    <w:rsid w:val="006E3D00"/>
    <w:rsid w:val="006E3D31"/>
    <w:rsid w:val="006E3D75"/>
    <w:rsid w:val="006E3E70"/>
    <w:rsid w:val="006E477C"/>
    <w:rsid w:val="006E47D0"/>
    <w:rsid w:val="006E4827"/>
    <w:rsid w:val="006E5477"/>
    <w:rsid w:val="006E586F"/>
    <w:rsid w:val="006E5F4A"/>
    <w:rsid w:val="006E6AD2"/>
    <w:rsid w:val="006E796C"/>
    <w:rsid w:val="006F0051"/>
    <w:rsid w:val="006F07BE"/>
    <w:rsid w:val="006F0E6A"/>
    <w:rsid w:val="006F10F0"/>
    <w:rsid w:val="006F2143"/>
    <w:rsid w:val="006F22F4"/>
    <w:rsid w:val="006F292F"/>
    <w:rsid w:val="006F2B57"/>
    <w:rsid w:val="006F2C76"/>
    <w:rsid w:val="006F32AF"/>
    <w:rsid w:val="006F4A41"/>
    <w:rsid w:val="006F50E8"/>
    <w:rsid w:val="006F5422"/>
    <w:rsid w:val="006F5D9E"/>
    <w:rsid w:val="006F6045"/>
    <w:rsid w:val="006F6773"/>
    <w:rsid w:val="006F7715"/>
    <w:rsid w:val="0070032D"/>
    <w:rsid w:val="00700747"/>
    <w:rsid w:val="007007E3"/>
    <w:rsid w:val="0070086C"/>
    <w:rsid w:val="00700A70"/>
    <w:rsid w:val="00700AF1"/>
    <w:rsid w:val="00700DC8"/>
    <w:rsid w:val="00701191"/>
    <w:rsid w:val="00701688"/>
    <w:rsid w:val="00701C29"/>
    <w:rsid w:val="00702377"/>
    <w:rsid w:val="007034F9"/>
    <w:rsid w:val="007038ED"/>
    <w:rsid w:val="00703E7E"/>
    <w:rsid w:val="0070442C"/>
    <w:rsid w:val="007051CC"/>
    <w:rsid w:val="00705217"/>
    <w:rsid w:val="00705B3D"/>
    <w:rsid w:val="00706422"/>
    <w:rsid w:val="0070708A"/>
    <w:rsid w:val="007100A5"/>
    <w:rsid w:val="0071089C"/>
    <w:rsid w:val="00710A48"/>
    <w:rsid w:val="00710A8D"/>
    <w:rsid w:val="00710D60"/>
    <w:rsid w:val="00711334"/>
    <w:rsid w:val="00711812"/>
    <w:rsid w:val="00711C43"/>
    <w:rsid w:val="00712323"/>
    <w:rsid w:val="0071297C"/>
    <w:rsid w:val="00713399"/>
    <w:rsid w:val="0071352C"/>
    <w:rsid w:val="00713629"/>
    <w:rsid w:val="00714069"/>
    <w:rsid w:val="00714400"/>
    <w:rsid w:val="007150A6"/>
    <w:rsid w:val="00715264"/>
    <w:rsid w:val="0071558B"/>
    <w:rsid w:val="007155B9"/>
    <w:rsid w:val="00716344"/>
    <w:rsid w:val="00716810"/>
    <w:rsid w:val="0071685E"/>
    <w:rsid w:val="007179AF"/>
    <w:rsid w:val="00717C96"/>
    <w:rsid w:val="00717FF0"/>
    <w:rsid w:val="007203CA"/>
    <w:rsid w:val="00720A69"/>
    <w:rsid w:val="00721253"/>
    <w:rsid w:val="007217E4"/>
    <w:rsid w:val="007219A8"/>
    <w:rsid w:val="00721D25"/>
    <w:rsid w:val="00721EDD"/>
    <w:rsid w:val="00722288"/>
    <w:rsid w:val="00722E9C"/>
    <w:rsid w:val="00722FA4"/>
    <w:rsid w:val="0072322D"/>
    <w:rsid w:val="007233F9"/>
    <w:rsid w:val="00723675"/>
    <w:rsid w:val="00723A21"/>
    <w:rsid w:val="00724109"/>
    <w:rsid w:val="0072458C"/>
    <w:rsid w:val="00724808"/>
    <w:rsid w:val="00724912"/>
    <w:rsid w:val="00724B36"/>
    <w:rsid w:val="00724FC5"/>
    <w:rsid w:val="0072552B"/>
    <w:rsid w:val="00725AB8"/>
    <w:rsid w:val="00725F40"/>
    <w:rsid w:val="00727016"/>
    <w:rsid w:val="007272F3"/>
    <w:rsid w:val="00727B45"/>
    <w:rsid w:val="00727F90"/>
    <w:rsid w:val="00730878"/>
    <w:rsid w:val="007314B3"/>
    <w:rsid w:val="007314B8"/>
    <w:rsid w:val="00732A8D"/>
    <w:rsid w:val="00732D7E"/>
    <w:rsid w:val="00732DAE"/>
    <w:rsid w:val="00732EE5"/>
    <w:rsid w:val="00732FDD"/>
    <w:rsid w:val="0073335C"/>
    <w:rsid w:val="00733C68"/>
    <w:rsid w:val="007341C1"/>
    <w:rsid w:val="00734295"/>
    <w:rsid w:val="00734319"/>
    <w:rsid w:val="007347C7"/>
    <w:rsid w:val="007347CC"/>
    <w:rsid w:val="00734A53"/>
    <w:rsid w:val="00734C28"/>
    <w:rsid w:val="0073530A"/>
    <w:rsid w:val="00735BEB"/>
    <w:rsid w:val="0073613C"/>
    <w:rsid w:val="007367F4"/>
    <w:rsid w:val="00736D51"/>
    <w:rsid w:val="00737E14"/>
    <w:rsid w:val="0074079B"/>
    <w:rsid w:val="0074089B"/>
    <w:rsid w:val="00740AB7"/>
    <w:rsid w:val="00740F57"/>
    <w:rsid w:val="00741077"/>
    <w:rsid w:val="00743339"/>
    <w:rsid w:val="00743492"/>
    <w:rsid w:val="007439E6"/>
    <w:rsid w:val="00743A66"/>
    <w:rsid w:val="00743FEE"/>
    <w:rsid w:val="007445F9"/>
    <w:rsid w:val="007446EF"/>
    <w:rsid w:val="00744B8E"/>
    <w:rsid w:val="00744DB7"/>
    <w:rsid w:val="00745157"/>
    <w:rsid w:val="0074534E"/>
    <w:rsid w:val="007454B2"/>
    <w:rsid w:val="00745A25"/>
    <w:rsid w:val="00745EB2"/>
    <w:rsid w:val="007466BB"/>
    <w:rsid w:val="00746EA5"/>
    <w:rsid w:val="00747182"/>
    <w:rsid w:val="0074720B"/>
    <w:rsid w:val="007506EC"/>
    <w:rsid w:val="00750EF1"/>
    <w:rsid w:val="007512E1"/>
    <w:rsid w:val="0075147C"/>
    <w:rsid w:val="00751AE5"/>
    <w:rsid w:val="00751B4B"/>
    <w:rsid w:val="00751B74"/>
    <w:rsid w:val="00751DCD"/>
    <w:rsid w:val="00751E97"/>
    <w:rsid w:val="0075201E"/>
    <w:rsid w:val="00752E61"/>
    <w:rsid w:val="00752EEC"/>
    <w:rsid w:val="00753407"/>
    <w:rsid w:val="00753489"/>
    <w:rsid w:val="007534EF"/>
    <w:rsid w:val="00753B8B"/>
    <w:rsid w:val="00753C7A"/>
    <w:rsid w:val="00753EA0"/>
    <w:rsid w:val="00754509"/>
    <w:rsid w:val="00754DA8"/>
    <w:rsid w:val="0075535C"/>
    <w:rsid w:val="00756C2F"/>
    <w:rsid w:val="007571F7"/>
    <w:rsid w:val="007577A4"/>
    <w:rsid w:val="007579F8"/>
    <w:rsid w:val="00757AC4"/>
    <w:rsid w:val="00757AE4"/>
    <w:rsid w:val="00757B28"/>
    <w:rsid w:val="00757E63"/>
    <w:rsid w:val="00757E77"/>
    <w:rsid w:val="00760185"/>
    <w:rsid w:val="0076090B"/>
    <w:rsid w:val="007609B9"/>
    <w:rsid w:val="00760A01"/>
    <w:rsid w:val="00760CC5"/>
    <w:rsid w:val="00760E8F"/>
    <w:rsid w:val="007619FB"/>
    <w:rsid w:val="00761C2A"/>
    <w:rsid w:val="00761EB8"/>
    <w:rsid w:val="0076203F"/>
    <w:rsid w:val="007620AF"/>
    <w:rsid w:val="007629AC"/>
    <w:rsid w:val="00762A56"/>
    <w:rsid w:val="007630A4"/>
    <w:rsid w:val="00763E5C"/>
    <w:rsid w:val="00764645"/>
    <w:rsid w:val="00765BC7"/>
    <w:rsid w:val="00766835"/>
    <w:rsid w:val="00766B34"/>
    <w:rsid w:val="00767358"/>
    <w:rsid w:val="007673A9"/>
    <w:rsid w:val="0076773E"/>
    <w:rsid w:val="007701F6"/>
    <w:rsid w:val="00770237"/>
    <w:rsid w:val="00771A9D"/>
    <w:rsid w:val="00771AC3"/>
    <w:rsid w:val="00771AD0"/>
    <w:rsid w:val="00771F3F"/>
    <w:rsid w:val="00772247"/>
    <w:rsid w:val="007722CE"/>
    <w:rsid w:val="007736E1"/>
    <w:rsid w:val="007736EA"/>
    <w:rsid w:val="007742A8"/>
    <w:rsid w:val="007743DF"/>
    <w:rsid w:val="00775472"/>
    <w:rsid w:val="00775A42"/>
    <w:rsid w:val="00775E0A"/>
    <w:rsid w:val="00775F57"/>
    <w:rsid w:val="00776482"/>
    <w:rsid w:val="00776498"/>
    <w:rsid w:val="007768F4"/>
    <w:rsid w:val="0077693D"/>
    <w:rsid w:val="00776953"/>
    <w:rsid w:val="00776BC1"/>
    <w:rsid w:val="00776D4B"/>
    <w:rsid w:val="00776E07"/>
    <w:rsid w:val="00776EF4"/>
    <w:rsid w:val="0077762B"/>
    <w:rsid w:val="00780D4D"/>
    <w:rsid w:val="00781201"/>
    <w:rsid w:val="0078158F"/>
    <w:rsid w:val="00781590"/>
    <w:rsid w:val="0078178B"/>
    <w:rsid w:val="0078197F"/>
    <w:rsid w:val="007823B9"/>
    <w:rsid w:val="00782597"/>
    <w:rsid w:val="00782B33"/>
    <w:rsid w:val="00782B35"/>
    <w:rsid w:val="00782D1F"/>
    <w:rsid w:val="00783025"/>
    <w:rsid w:val="0078321B"/>
    <w:rsid w:val="007838AD"/>
    <w:rsid w:val="00783C2C"/>
    <w:rsid w:val="0078419D"/>
    <w:rsid w:val="0078431E"/>
    <w:rsid w:val="0078459F"/>
    <w:rsid w:val="00784B33"/>
    <w:rsid w:val="00784D03"/>
    <w:rsid w:val="00785006"/>
    <w:rsid w:val="007850AE"/>
    <w:rsid w:val="00785198"/>
    <w:rsid w:val="007855D4"/>
    <w:rsid w:val="00785DCF"/>
    <w:rsid w:val="00785FEA"/>
    <w:rsid w:val="00786172"/>
    <w:rsid w:val="0078673B"/>
    <w:rsid w:val="00786A3A"/>
    <w:rsid w:val="00786A5C"/>
    <w:rsid w:val="00786B55"/>
    <w:rsid w:val="00787085"/>
    <w:rsid w:val="00787624"/>
    <w:rsid w:val="007877E9"/>
    <w:rsid w:val="00787AF3"/>
    <w:rsid w:val="00787F89"/>
    <w:rsid w:val="00790617"/>
    <w:rsid w:val="00790858"/>
    <w:rsid w:val="007912FE"/>
    <w:rsid w:val="007916D7"/>
    <w:rsid w:val="00791835"/>
    <w:rsid w:val="0079202A"/>
    <w:rsid w:val="00792147"/>
    <w:rsid w:val="00792786"/>
    <w:rsid w:val="00792C4F"/>
    <w:rsid w:val="00793851"/>
    <w:rsid w:val="00793B45"/>
    <w:rsid w:val="00793D77"/>
    <w:rsid w:val="00793EDC"/>
    <w:rsid w:val="007940FF"/>
    <w:rsid w:val="007942A9"/>
    <w:rsid w:val="0079461C"/>
    <w:rsid w:val="00794F70"/>
    <w:rsid w:val="0079555F"/>
    <w:rsid w:val="007956B0"/>
    <w:rsid w:val="0079584C"/>
    <w:rsid w:val="00796139"/>
    <w:rsid w:val="007961CF"/>
    <w:rsid w:val="007962AB"/>
    <w:rsid w:val="00796F66"/>
    <w:rsid w:val="0079703B"/>
    <w:rsid w:val="00797244"/>
    <w:rsid w:val="00797423"/>
    <w:rsid w:val="00797F0B"/>
    <w:rsid w:val="007A0182"/>
    <w:rsid w:val="007A01DF"/>
    <w:rsid w:val="007A0713"/>
    <w:rsid w:val="007A0726"/>
    <w:rsid w:val="007A088F"/>
    <w:rsid w:val="007A0C31"/>
    <w:rsid w:val="007A0DAB"/>
    <w:rsid w:val="007A1273"/>
    <w:rsid w:val="007A173C"/>
    <w:rsid w:val="007A1BF0"/>
    <w:rsid w:val="007A1C56"/>
    <w:rsid w:val="007A247E"/>
    <w:rsid w:val="007A2E49"/>
    <w:rsid w:val="007A2E8D"/>
    <w:rsid w:val="007A3599"/>
    <w:rsid w:val="007A375D"/>
    <w:rsid w:val="007A3AAC"/>
    <w:rsid w:val="007A3FA6"/>
    <w:rsid w:val="007A495D"/>
    <w:rsid w:val="007A58DA"/>
    <w:rsid w:val="007A6273"/>
    <w:rsid w:val="007A6C32"/>
    <w:rsid w:val="007A6DE2"/>
    <w:rsid w:val="007A76BD"/>
    <w:rsid w:val="007A793B"/>
    <w:rsid w:val="007A7A6D"/>
    <w:rsid w:val="007A7D22"/>
    <w:rsid w:val="007A7F5D"/>
    <w:rsid w:val="007A7FF1"/>
    <w:rsid w:val="007B005D"/>
    <w:rsid w:val="007B077B"/>
    <w:rsid w:val="007B0AE5"/>
    <w:rsid w:val="007B0D86"/>
    <w:rsid w:val="007B0DFD"/>
    <w:rsid w:val="007B0E0F"/>
    <w:rsid w:val="007B0F66"/>
    <w:rsid w:val="007B1555"/>
    <w:rsid w:val="007B1ED8"/>
    <w:rsid w:val="007B276C"/>
    <w:rsid w:val="007B2E51"/>
    <w:rsid w:val="007B3743"/>
    <w:rsid w:val="007B3762"/>
    <w:rsid w:val="007B3AE7"/>
    <w:rsid w:val="007B43DF"/>
    <w:rsid w:val="007B4667"/>
    <w:rsid w:val="007B4DA2"/>
    <w:rsid w:val="007B503A"/>
    <w:rsid w:val="007B58C3"/>
    <w:rsid w:val="007B5E05"/>
    <w:rsid w:val="007B5FA1"/>
    <w:rsid w:val="007B60BF"/>
    <w:rsid w:val="007B612C"/>
    <w:rsid w:val="007B640F"/>
    <w:rsid w:val="007B6BEC"/>
    <w:rsid w:val="007B6F33"/>
    <w:rsid w:val="007B71CB"/>
    <w:rsid w:val="007B73A3"/>
    <w:rsid w:val="007B7607"/>
    <w:rsid w:val="007B7844"/>
    <w:rsid w:val="007B7D06"/>
    <w:rsid w:val="007C0143"/>
    <w:rsid w:val="007C075D"/>
    <w:rsid w:val="007C0DEC"/>
    <w:rsid w:val="007C0FA3"/>
    <w:rsid w:val="007C1D16"/>
    <w:rsid w:val="007C205B"/>
    <w:rsid w:val="007C24A7"/>
    <w:rsid w:val="007C2651"/>
    <w:rsid w:val="007C27BA"/>
    <w:rsid w:val="007C3550"/>
    <w:rsid w:val="007C3C01"/>
    <w:rsid w:val="007C4E6B"/>
    <w:rsid w:val="007C50E4"/>
    <w:rsid w:val="007C5C2E"/>
    <w:rsid w:val="007C5E79"/>
    <w:rsid w:val="007C601E"/>
    <w:rsid w:val="007C6021"/>
    <w:rsid w:val="007C66E9"/>
    <w:rsid w:val="007C69E7"/>
    <w:rsid w:val="007C6AB6"/>
    <w:rsid w:val="007C6C8F"/>
    <w:rsid w:val="007C75C6"/>
    <w:rsid w:val="007D0353"/>
    <w:rsid w:val="007D0645"/>
    <w:rsid w:val="007D1213"/>
    <w:rsid w:val="007D19F1"/>
    <w:rsid w:val="007D248C"/>
    <w:rsid w:val="007D2673"/>
    <w:rsid w:val="007D2A34"/>
    <w:rsid w:val="007D2A46"/>
    <w:rsid w:val="007D30B0"/>
    <w:rsid w:val="007D3141"/>
    <w:rsid w:val="007D34F3"/>
    <w:rsid w:val="007D39DE"/>
    <w:rsid w:val="007D3CBE"/>
    <w:rsid w:val="007D3CD9"/>
    <w:rsid w:val="007D4B14"/>
    <w:rsid w:val="007D5560"/>
    <w:rsid w:val="007D5789"/>
    <w:rsid w:val="007D6AC1"/>
    <w:rsid w:val="007D6E0A"/>
    <w:rsid w:val="007D78AF"/>
    <w:rsid w:val="007D7F6D"/>
    <w:rsid w:val="007E012E"/>
    <w:rsid w:val="007E05EC"/>
    <w:rsid w:val="007E0617"/>
    <w:rsid w:val="007E0CB3"/>
    <w:rsid w:val="007E1337"/>
    <w:rsid w:val="007E14E1"/>
    <w:rsid w:val="007E162B"/>
    <w:rsid w:val="007E1701"/>
    <w:rsid w:val="007E1A31"/>
    <w:rsid w:val="007E262C"/>
    <w:rsid w:val="007E2BB6"/>
    <w:rsid w:val="007E2F0F"/>
    <w:rsid w:val="007E31F6"/>
    <w:rsid w:val="007E3ED3"/>
    <w:rsid w:val="007E4EB2"/>
    <w:rsid w:val="007E575C"/>
    <w:rsid w:val="007E5EC9"/>
    <w:rsid w:val="007E60B5"/>
    <w:rsid w:val="007E64C3"/>
    <w:rsid w:val="007E6CDD"/>
    <w:rsid w:val="007E75CE"/>
    <w:rsid w:val="007E774A"/>
    <w:rsid w:val="007E7B5F"/>
    <w:rsid w:val="007F0365"/>
    <w:rsid w:val="007F056D"/>
    <w:rsid w:val="007F16B0"/>
    <w:rsid w:val="007F217E"/>
    <w:rsid w:val="007F21AA"/>
    <w:rsid w:val="007F2A25"/>
    <w:rsid w:val="007F3188"/>
    <w:rsid w:val="007F3275"/>
    <w:rsid w:val="007F460A"/>
    <w:rsid w:val="007F4658"/>
    <w:rsid w:val="007F47E2"/>
    <w:rsid w:val="007F4988"/>
    <w:rsid w:val="007F4E86"/>
    <w:rsid w:val="007F4FD4"/>
    <w:rsid w:val="007F5FE8"/>
    <w:rsid w:val="007F64B9"/>
    <w:rsid w:val="007F6AA2"/>
    <w:rsid w:val="007F6C1A"/>
    <w:rsid w:val="007F73EB"/>
    <w:rsid w:val="007F7EE8"/>
    <w:rsid w:val="008003C6"/>
    <w:rsid w:val="00800463"/>
    <w:rsid w:val="00800CF1"/>
    <w:rsid w:val="00801966"/>
    <w:rsid w:val="008019E5"/>
    <w:rsid w:val="00801C31"/>
    <w:rsid w:val="00802239"/>
    <w:rsid w:val="00802510"/>
    <w:rsid w:val="00802A54"/>
    <w:rsid w:val="00802AF2"/>
    <w:rsid w:val="00803135"/>
    <w:rsid w:val="0080367A"/>
    <w:rsid w:val="00803BDE"/>
    <w:rsid w:val="0080443E"/>
    <w:rsid w:val="008047F7"/>
    <w:rsid w:val="00804953"/>
    <w:rsid w:val="008049CA"/>
    <w:rsid w:val="0080516D"/>
    <w:rsid w:val="008052A9"/>
    <w:rsid w:val="00805494"/>
    <w:rsid w:val="00805996"/>
    <w:rsid w:val="00805FCD"/>
    <w:rsid w:val="008060AE"/>
    <w:rsid w:val="00806497"/>
    <w:rsid w:val="00807712"/>
    <w:rsid w:val="008077BF"/>
    <w:rsid w:val="00807ED6"/>
    <w:rsid w:val="00807FCD"/>
    <w:rsid w:val="008100CE"/>
    <w:rsid w:val="00810411"/>
    <w:rsid w:val="0081095A"/>
    <w:rsid w:val="00810A18"/>
    <w:rsid w:val="00810D02"/>
    <w:rsid w:val="00811885"/>
    <w:rsid w:val="008125C3"/>
    <w:rsid w:val="00812D0E"/>
    <w:rsid w:val="00813784"/>
    <w:rsid w:val="00813B87"/>
    <w:rsid w:val="008140DB"/>
    <w:rsid w:val="00814481"/>
    <w:rsid w:val="00814B63"/>
    <w:rsid w:val="00815F9A"/>
    <w:rsid w:val="008164C0"/>
    <w:rsid w:val="0081669D"/>
    <w:rsid w:val="00816B3A"/>
    <w:rsid w:val="00816B46"/>
    <w:rsid w:val="00816F09"/>
    <w:rsid w:val="00816FD0"/>
    <w:rsid w:val="008171D2"/>
    <w:rsid w:val="0081730C"/>
    <w:rsid w:val="008177D8"/>
    <w:rsid w:val="00817C8A"/>
    <w:rsid w:val="008202F1"/>
    <w:rsid w:val="00820472"/>
    <w:rsid w:val="008205B0"/>
    <w:rsid w:val="0082067C"/>
    <w:rsid w:val="0082078F"/>
    <w:rsid w:val="008207E8"/>
    <w:rsid w:val="00821247"/>
    <w:rsid w:val="00821327"/>
    <w:rsid w:val="00821493"/>
    <w:rsid w:val="00821810"/>
    <w:rsid w:val="00821E67"/>
    <w:rsid w:val="008220FC"/>
    <w:rsid w:val="0082222A"/>
    <w:rsid w:val="008222B6"/>
    <w:rsid w:val="008229EE"/>
    <w:rsid w:val="00822A08"/>
    <w:rsid w:val="00822C07"/>
    <w:rsid w:val="00823217"/>
    <w:rsid w:val="0082322F"/>
    <w:rsid w:val="00823374"/>
    <w:rsid w:val="00823C77"/>
    <w:rsid w:val="00823D88"/>
    <w:rsid w:val="00824157"/>
    <w:rsid w:val="00824899"/>
    <w:rsid w:val="00824984"/>
    <w:rsid w:val="00824D95"/>
    <w:rsid w:val="00825009"/>
    <w:rsid w:val="00825502"/>
    <w:rsid w:val="0082550E"/>
    <w:rsid w:val="00825542"/>
    <w:rsid w:val="00825A5D"/>
    <w:rsid w:val="008260FF"/>
    <w:rsid w:val="00826333"/>
    <w:rsid w:val="00826F4D"/>
    <w:rsid w:val="0082787B"/>
    <w:rsid w:val="00827C28"/>
    <w:rsid w:val="00830C4E"/>
    <w:rsid w:val="00831473"/>
    <w:rsid w:val="00832770"/>
    <w:rsid w:val="00832CF0"/>
    <w:rsid w:val="008336D7"/>
    <w:rsid w:val="00833758"/>
    <w:rsid w:val="0083379A"/>
    <w:rsid w:val="00833872"/>
    <w:rsid w:val="00834620"/>
    <w:rsid w:val="00834800"/>
    <w:rsid w:val="00834A18"/>
    <w:rsid w:val="00834D46"/>
    <w:rsid w:val="00834E79"/>
    <w:rsid w:val="00835955"/>
    <w:rsid w:val="00835B5A"/>
    <w:rsid w:val="00836239"/>
    <w:rsid w:val="0083648D"/>
    <w:rsid w:val="0083697B"/>
    <w:rsid w:val="00836A1A"/>
    <w:rsid w:val="00836C2C"/>
    <w:rsid w:val="00836CF2"/>
    <w:rsid w:val="00836ED1"/>
    <w:rsid w:val="00837011"/>
    <w:rsid w:val="008370EA"/>
    <w:rsid w:val="0083798C"/>
    <w:rsid w:val="00837B9A"/>
    <w:rsid w:val="008406EC"/>
    <w:rsid w:val="00840976"/>
    <w:rsid w:val="008411F9"/>
    <w:rsid w:val="0084197D"/>
    <w:rsid w:val="00841ACA"/>
    <w:rsid w:val="00842FFA"/>
    <w:rsid w:val="00843265"/>
    <w:rsid w:val="0084397A"/>
    <w:rsid w:val="008442CC"/>
    <w:rsid w:val="00844F81"/>
    <w:rsid w:val="00844FC4"/>
    <w:rsid w:val="0084534C"/>
    <w:rsid w:val="008458A8"/>
    <w:rsid w:val="00845908"/>
    <w:rsid w:val="008460DA"/>
    <w:rsid w:val="008461E8"/>
    <w:rsid w:val="00846491"/>
    <w:rsid w:val="0084723F"/>
    <w:rsid w:val="0084735A"/>
    <w:rsid w:val="008475A2"/>
    <w:rsid w:val="00847858"/>
    <w:rsid w:val="00847944"/>
    <w:rsid w:val="00847AEE"/>
    <w:rsid w:val="00847E22"/>
    <w:rsid w:val="008503D6"/>
    <w:rsid w:val="0085046D"/>
    <w:rsid w:val="008505C2"/>
    <w:rsid w:val="0085090E"/>
    <w:rsid w:val="00851014"/>
    <w:rsid w:val="00851673"/>
    <w:rsid w:val="008518BB"/>
    <w:rsid w:val="00851945"/>
    <w:rsid w:val="008519C2"/>
    <w:rsid w:val="00851C74"/>
    <w:rsid w:val="00851D41"/>
    <w:rsid w:val="00852717"/>
    <w:rsid w:val="008529AF"/>
    <w:rsid w:val="00852BC8"/>
    <w:rsid w:val="0085303C"/>
    <w:rsid w:val="008531A3"/>
    <w:rsid w:val="00853540"/>
    <w:rsid w:val="00853A41"/>
    <w:rsid w:val="00853CDA"/>
    <w:rsid w:val="00853DF9"/>
    <w:rsid w:val="00854504"/>
    <w:rsid w:val="00854F38"/>
    <w:rsid w:val="0085510A"/>
    <w:rsid w:val="008551A4"/>
    <w:rsid w:val="00856132"/>
    <w:rsid w:val="0085613B"/>
    <w:rsid w:val="00856750"/>
    <w:rsid w:val="008578BA"/>
    <w:rsid w:val="008579B4"/>
    <w:rsid w:val="00857B2A"/>
    <w:rsid w:val="00857BCD"/>
    <w:rsid w:val="00857ECF"/>
    <w:rsid w:val="00857F61"/>
    <w:rsid w:val="008603F4"/>
    <w:rsid w:val="00860731"/>
    <w:rsid w:val="008609CF"/>
    <w:rsid w:val="00860BE4"/>
    <w:rsid w:val="00861AFF"/>
    <w:rsid w:val="00861EC8"/>
    <w:rsid w:val="00861F34"/>
    <w:rsid w:val="00862A3F"/>
    <w:rsid w:val="00863030"/>
    <w:rsid w:val="00863298"/>
    <w:rsid w:val="0086331D"/>
    <w:rsid w:val="00863F70"/>
    <w:rsid w:val="00863FE2"/>
    <w:rsid w:val="0086451D"/>
    <w:rsid w:val="00864925"/>
    <w:rsid w:val="00865ACD"/>
    <w:rsid w:val="00866129"/>
    <w:rsid w:val="008664BB"/>
    <w:rsid w:val="008667B7"/>
    <w:rsid w:val="00866A65"/>
    <w:rsid w:val="00866B1B"/>
    <w:rsid w:val="008673C1"/>
    <w:rsid w:val="00867CA1"/>
    <w:rsid w:val="00870567"/>
    <w:rsid w:val="0087098D"/>
    <w:rsid w:val="00871D75"/>
    <w:rsid w:val="00872674"/>
    <w:rsid w:val="00872747"/>
    <w:rsid w:val="008727D1"/>
    <w:rsid w:val="00872D47"/>
    <w:rsid w:val="008734E6"/>
    <w:rsid w:val="00873EF1"/>
    <w:rsid w:val="00874497"/>
    <w:rsid w:val="0087466A"/>
    <w:rsid w:val="008747C1"/>
    <w:rsid w:val="00874ED4"/>
    <w:rsid w:val="008754E6"/>
    <w:rsid w:val="00875622"/>
    <w:rsid w:val="008756A7"/>
    <w:rsid w:val="008756C5"/>
    <w:rsid w:val="00875876"/>
    <w:rsid w:val="00875D09"/>
    <w:rsid w:val="008765F1"/>
    <w:rsid w:val="0087693B"/>
    <w:rsid w:val="0087710F"/>
    <w:rsid w:val="00877242"/>
    <w:rsid w:val="008773D0"/>
    <w:rsid w:val="00877600"/>
    <w:rsid w:val="00877792"/>
    <w:rsid w:val="0088005A"/>
    <w:rsid w:val="00880F06"/>
    <w:rsid w:val="00880FB9"/>
    <w:rsid w:val="00881111"/>
    <w:rsid w:val="0088116D"/>
    <w:rsid w:val="00881333"/>
    <w:rsid w:val="0088146B"/>
    <w:rsid w:val="0088157F"/>
    <w:rsid w:val="00881624"/>
    <w:rsid w:val="00882501"/>
    <w:rsid w:val="00882926"/>
    <w:rsid w:val="00883677"/>
    <w:rsid w:val="00883A26"/>
    <w:rsid w:val="00883C28"/>
    <w:rsid w:val="00883E8A"/>
    <w:rsid w:val="00883FE1"/>
    <w:rsid w:val="008841DA"/>
    <w:rsid w:val="00884764"/>
    <w:rsid w:val="008849AB"/>
    <w:rsid w:val="00884A20"/>
    <w:rsid w:val="00884D81"/>
    <w:rsid w:val="00884F0A"/>
    <w:rsid w:val="008859C0"/>
    <w:rsid w:val="00886849"/>
    <w:rsid w:val="00886B44"/>
    <w:rsid w:val="00886D73"/>
    <w:rsid w:val="008879ED"/>
    <w:rsid w:val="00887E7F"/>
    <w:rsid w:val="00890C5F"/>
    <w:rsid w:val="00890E09"/>
    <w:rsid w:val="00891000"/>
    <w:rsid w:val="00891034"/>
    <w:rsid w:val="00891039"/>
    <w:rsid w:val="00891072"/>
    <w:rsid w:val="00891C20"/>
    <w:rsid w:val="00891EB5"/>
    <w:rsid w:val="00891F60"/>
    <w:rsid w:val="00892533"/>
    <w:rsid w:val="00892581"/>
    <w:rsid w:val="00893222"/>
    <w:rsid w:val="00893405"/>
    <w:rsid w:val="00893FE2"/>
    <w:rsid w:val="00894713"/>
    <w:rsid w:val="00894BBC"/>
    <w:rsid w:val="00895332"/>
    <w:rsid w:val="00895B71"/>
    <w:rsid w:val="00896EFE"/>
    <w:rsid w:val="008979B8"/>
    <w:rsid w:val="008A0415"/>
    <w:rsid w:val="008A0491"/>
    <w:rsid w:val="008A06EB"/>
    <w:rsid w:val="008A0A27"/>
    <w:rsid w:val="008A0D89"/>
    <w:rsid w:val="008A1435"/>
    <w:rsid w:val="008A1857"/>
    <w:rsid w:val="008A19EC"/>
    <w:rsid w:val="008A1CD8"/>
    <w:rsid w:val="008A23C7"/>
    <w:rsid w:val="008A2AB9"/>
    <w:rsid w:val="008A3BD3"/>
    <w:rsid w:val="008A4569"/>
    <w:rsid w:val="008A464C"/>
    <w:rsid w:val="008A53DD"/>
    <w:rsid w:val="008A5492"/>
    <w:rsid w:val="008A5DA5"/>
    <w:rsid w:val="008A676C"/>
    <w:rsid w:val="008A6E6F"/>
    <w:rsid w:val="008A7135"/>
    <w:rsid w:val="008A75E8"/>
    <w:rsid w:val="008B00C1"/>
    <w:rsid w:val="008B0D74"/>
    <w:rsid w:val="008B1166"/>
    <w:rsid w:val="008B31DF"/>
    <w:rsid w:val="008B338D"/>
    <w:rsid w:val="008B3621"/>
    <w:rsid w:val="008B402D"/>
    <w:rsid w:val="008B4530"/>
    <w:rsid w:val="008B455D"/>
    <w:rsid w:val="008B4CCC"/>
    <w:rsid w:val="008B4DD3"/>
    <w:rsid w:val="008B5489"/>
    <w:rsid w:val="008B54B7"/>
    <w:rsid w:val="008B5561"/>
    <w:rsid w:val="008B591C"/>
    <w:rsid w:val="008B618E"/>
    <w:rsid w:val="008B7603"/>
    <w:rsid w:val="008B77D8"/>
    <w:rsid w:val="008B7850"/>
    <w:rsid w:val="008B7B36"/>
    <w:rsid w:val="008B7D3A"/>
    <w:rsid w:val="008B7D4A"/>
    <w:rsid w:val="008C0024"/>
    <w:rsid w:val="008C0054"/>
    <w:rsid w:val="008C082B"/>
    <w:rsid w:val="008C0E49"/>
    <w:rsid w:val="008C1049"/>
    <w:rsid w:val="008C19DB"/>
    <w:rsid w:val="008C1C3E"/>
    <w:rsid w:val="008C206A"/>
    <w:rsid w:val="008C2FD5"/>
    <w:rsid w:val="008C3041"/>
    <w:rsid w:val="008C3E85"/>
    <w:rsid w:val="008C44FF"/>
    <w:rsid w:val="008C4573"/>
    <w:rsid w:val="008C45E1"/>
    <w:rsid w:val="008C56F2"/>
    <w:rsid w:val="008C56FC"/>
    <w:rsid w:val="008C5FDB"/>
    <w:rsid w:val="008C5FDF"/>
    <w:rsid w:val="008C6125"/>
    <w:rsid w:val="008C63B0"/>
    <w:rsid w:val="008C685C"/>
    <w:rsid w:val="008C6EEA"/>
    <w:rsid w:val="008C78E7"/>
    <w:rsid w:val="008C7A27"/>
    <w:rsid w:val="008D0472"/>
    <w:rsid w:val="008D0D28"/>
    <w:rsid w:val="008D0F7D"/>
    <w:rsid w:val="008D1BD1"/>
    <w:rsid w:val="008D1ECA"/>
    <w:rsid w:val="008D1ECB"/>
    <w:rsid w:val="008D1F1D"/>
    <w:rsid w:val="008D205B"/>
    <w:rsid w:val="008D2CAC"/>
    <w:rsid w:val="008D305B"/>
    <w:rsid w:val="008D390D"/>
    <w:rsid w:val="008D3AAF"/>
    <w:rsid w:val="008D3D6A"/>
    <w:rsid w:val="008D4352"/>
    <w:rsid w:val="008D4C9B"/>
    <w:rsid w:val="008D596B"/>
    <w:rsid w:val="008D5D1A"/>
    <w:rsid w:val="008D5D89"/>
    <w:rsid w:val="008D6285"/>
    <w:rsid w:val="008D6620"/>
    <w:rsid w:val="008D69D0"/>
    <w:rsid w:val="008D6A80"/>
    <w:rsid w:val="008D7205"/>
    <w:rsid w:val="008D7B90"/>
    <w:rsid w:val="008E007E"/>
    <w:rsid w:val="008E1452"/>
    <w:rsid w:val="008E1838"/>
    <w:rsid w:val="008E1AFA"/>
    <w:rsid w:val="008E1B7D"/>
    <w:rsid w:val="008E1D21"/>
    <w:rsid w:val="008E2103"/>
    <w:rsid w:val="008E2955"/>
    <w:rsid w:val="008E295D"/>
    <w:rsid w:val="008E38F4"/>
    <w:rsid w:val="008E400A"/>
    <w:rsid w:val="008E40A0"/>
    <w:rsid w:val="008E42C7"/>
    <w:rsid w:val="008E4796"/>
    <w:rsid w:val="008E47D0"/>
    <w:rsid w:val="008E4B85"/>
    <w:rsid w:val="008E4EEB"/>
    <w:rsid w:val="008E4F42"/>
    <w:rsid w:val="008E5A1E"/>
    <w:rsid w:val="008E608E"/>
    <w:rsid w:val="008E6887"/>
    <w:rsid w:val="008E6CC0"/>
    <w:rsid w:val="008E71E1"/>
    <w:rsid w:val="008E7E2A"/>
    <w:rsid w:val="008F02AC"/>
    <w:rsid w:val="008F03AE"/>
    <w:rsid w:val="008F0B78"/>
    <w:rsid w:val="008F131C"/>
    <w:rsid w:val="008F169B"/>
    <w:rsid w:val="008F190E"/>
    <w:rsid w:val="008F1EC4"/>
    <w:rsid w:val="008F21E9"/>
    <w:rsid w:val="008F22CC"/>
    <w:rsid w:val="008F2506"/>
    <w:rsid w:val="008F2989"/>
    <w:rsid w:val="008F4A09"/>
    <w:rsid w:val="008F4B20"/>
    <w:rsid w:val="008F4ED1"/>
    <w:rsid w:val="008F5677"/>
    <w:rsid w:val="008F5B90"/>
    <w:rsid w:val="008F602F"/>
    <w:rsid w:val="008F62DC"/>
    <w:rsid w:val="008F69C2"/>
    <w:rsid w:val="008F6B05"/>
    <w:rsid w:val="008F6C35"/>
    <w:rsid w:val="008F6F6A"/>
    <w:rsid w:val="008F7316"/>
    <w:rsid w:val="008F7662"/>
    <w:rsid w:val="008F77EE"/>
    <w:rsid w:val="008F7D4F"/>
    <w:rsid w:val="00900262"/>
    <w:rsid w:val="0090069D"/>
    <w:rsid w:val="00900BF3"/>
    <w:rsid w:val="00901196"/>
    <w:rsid w:val="0090180D"/>
    <w:rsid w:val="00901AA1"/>
    <w:rsid w:val="0090238D"/>
    <w:rsid w:val="0090252D"/>
    <w:rsid w:val="00902DCD"/>
    <w:rsid w:val="00903279"/>
    <w:rsid w:val="00903305"/>
    <w:rsid w:val="009034C1"/>
    <w:rsid w:val="0090429C"/>
    <w:rsid w:val="00904886"/>
    <w:rsid w:val="009049BE"/>
    <w:rsid w:val="00904C78"/>
    <w:rsid w:val="00904CEA"/>
    <w:rsid w:val="0090555F"/>
    <w:rsid w:val="009055D1"/>
    <w:rsid w:val="00905621"/>
    <w:rsid w:val="00905FA1"/>
    <w:rsid w:val="00906452"/>
    <w:rsid w:val="0090683D"/>
    <w:rsid w:val="0090755F"/>
    <w:rsid w:val="00907705"/>
    <w:rsid w:val="00907D28"/>
    <w:rsid w:val="00910418"/>
    <w:rsid w:val="0091088F"/>
    <w:rsid w:val="009112F1"/>
    <w:rsid w:val="00911772"/>
    <w:rsid w:val="00911E12"/>
    <w:rsid w:val="00911F95"/>
    <w:rsid w:val="0091254D"/>
    <w:rsid w:val="00912E9A"/>
    <w:rsid w:val="00913324"/>
    <w:rsid w:val="00913F20"/>
    <w:rsid w:val="009140CD"/>
    <w:rsid w:val="00914319"/>
    <w:rsid w:val="00914345"/>
    <w:rsid w:val="009147AA"/>
    <w:rsid w:val="009147F2"/>
    <w:rsid w:val="00914F67"/>
    <w:rsid w:val="00915153"/>
    <w:rsid w:val="00915513"/>
    <w:rsid w:val="00915579"/>
    <w:rsid w:val="009156F3"/>
    <w:rsid w:val="00915836"/>
    <w:rsid w:val="009158ED"/>
    <w:rsid w:val="0091590D"/>
    <w:rsid w:val="00916133"/>
    <w:rsid w:val="009163CD"/>
    <w:rsid w:val="009168C0"/>
    <w:rsid w:val="00916C54"/>
    <w:rsid w:val="00916D04"/>
    <w:rsid w:val="00917B3E"/>
    <w:rsid w:val="009212EC"/>
    <w:rsid w:val="009217BF"/>
    <w:rsid w:val="00921A4D"/>
    <w:rsid w:val="00921B7F"/>
    <w:rsid w:val="00922B0B"/>
    <w:rsid w:val="00922FA1"/>
    <w:rsid w:val="009232FC"/>
    <w:rsid w:val="009238C8"/>
    <w:rsid w:val="00924127"/>
    <w:rsid w:val="00924EB7"/>
    <w:rsid w:val="00925067"/>
    <w:rsid w:val="00925441"/>
    <w:rsid w:val="00925DB5"/>
    <w:rsid w:val="00925E3E"/>
    <w:rsid w:val="0092667C"/>
    <w:rsid w:val="00926700"/>
    <w:rsid w:val="00926754"/>
    <w:rsid w:val="009268D3"/>
    <w:rsid w:val="00926D87"/>
    <w:rsid w:val="009275DC"/>
    <w:rsid w:val="00927A3F"/>
    <w:rsid w:val="00930E78"/>
    <w:rsid w:val="00930F1D"/>
    <w:rsid w:val="00931EEB"/>
    <w:rsid w:val="009328A0"/>
    <w:rsid w:val="0093385F"/>
    <w:rsid w:val="00933DEC"/>
    <w:rsid w:val="009341E7"/>
    <w:rsid w:val="00934A83"/>
    <w:rsid w:val="00934F46"/>
    <w:rsid w:val="00935027"/>
    <w:rsid w:val="0093520B"/>
    <w:rsid w:val="009358D0"/>
    <w:rsid w:val="00935B15"/>
    <w:rsid w:val="009368C9"/>
    <w:rsid w:val="00936B8A"/>
    <w:rsid w:val="009373EF"/>
    <w:rsid w:val="009375B9"/>
    <w:rsid w:val="0093772D"/>
    <w:rsid w:val="00937978"/>
    <w:rsid w:val="00937D55"/>
    <w:rsid w:val="00940478"/>
    <w:rsid w:val="0094147C"/>
    <w:rsid w:val="00941F8B"/>
    <w:rsid w:val="0094237F"/>
    <w:rsid w:val="009424F1"/>
    <w:rsid w:val="0094284C"/>
    <w:rsid w:val="0094338C"/>
    <w:rsid w:val="009434A1"/>
    <w:rsid w:val="00943507"/>
    <w:rsid w:val="00943868"/>
    <w:rsid w:val="00943B12"/>
    <w:rsid w:val="009440A2"/>
    <w:rsid w:val="009441AD"/>
    <w:rsid w:val="00944658"/>
    <w:rsid w:val="009448BA"/>
    <w:rsid w:val="0094492D"/>
    <w:rsid w:val="00945234"/>
    <w:rsid w:val="00945298"/>
    <w:rsid w:val="009454C7"/>
    <w:rsid w:val="0094603E"/>
    <w:rsid w:val="009464F8"/>
    <w:rsid w:val="009465EC"/>
    <w:rsid w:val="00946822"/>
    <w:rsid w:val="00946927"/>
    <w:rsid w:val="00946AB4"/>
    <w:rsid w:val="00946C84"/>
    <w:rsid w:val="00947159"/>
    <w:rsid w:val="009475A0"/>
    <w:rsid w:val="009478D6"/>
    <w:rsid w:val="009479A8"/>
    <w:rsid w:val="00947DA2"/>
    <w:rsid w:val="00950656"/>
    <w:rsid w:val="00950D53"/>
    <w:rsid w:val="0095136D"/>
    <w:rsid w:val="009514DF"/>
    <w:rsid w:val="00951852"/>
    <w:rsid w:val="00952CB8"/>
    <w:rsid w:val="0095358F"/>
    <w:rsid w:val="009540ED"/>
    <w:rsid w:val="0095425D"/>
    <w:rsid w:val="009543A7"/>
    <w:rsid w:val="00954971"/>
    <w:rsid w:val="00955025"/>
    <w:rsid w:val="00955225"/>
    <w:rsid w:val="00955F76"/>
    <w:rsid w:val="00956256"/>
    <w:rsid w:val="009563C9"/>
    <w:rsid w:val="0095668F"/>
    <w:rsid w:val="00956811"/>
    <w:rsid w:val="00956DC4"/>
    <w:rsid w:val="00957432"/>
    <w:rsid w:val="00957590"/>
    <w:rsid w:val="00957727"/>
    <w:rsid w:val="0095786D"/>
    <w:rsid w:val="00957B15"/>
    <w:rsid w:val="00957F34"/>
    <w:rsid w:val="00960204"/>
    <w:rsid w:val="00960731"/>
    <w:rsid w:val="00960733"/>
    <w:rsid w:val="009607C5"/>
    <w:rsid w:val="00960D34"/>
    <w:rsid w:val="00960F39"/>
    <w:rsid w:val="009616A7"/>
    <w:rsid w:val="00961BD7"/>
    <w:rsid w:val="009630BA"/>
    <w:rsid w:val="009634C3"/>
    <w:rsid w:val="009636EF"/>
    <w:rsid w:val="00963887"/>
    <w:rsid w:val="0096444A"/>
    <w:rsid w:val="009647E3"/>
    <w:rsid w:val="00964AC6"/>
    <w:rsid w:val="00964FFE"/>
    <w:rsid w:val="0096503B"/>
    <w:rsid w:val="009652B3"/>
    <w:rsid w:val="009657A0"/>
    <w:rsid w:val="00965A7D"/>
    <w:rsid w:val="00966717"/>
    <w:rsid w:val="00966B3F"/>
    <w:rsid w:val="00966D94"/>
    <w:rsid w:val="00967C05"/>
    <w:rsid w:val="00967DAE"/>
    <w:rsid w:val="00967EE9"/>
    <w:rsid w:val="009702C8"/>
    <w:rsid w:val="0097053C"/>
    <w:rsid w:val="009715D1"/>
    <w:rsid w:val="009719A8"/>
    <w:rsid w:val="00971B3E"/>
    <w:rsid w:val="00971DF6"/>
    <w:rsid w:val="00971EC3"/>
    <w:rsid w:val="00971F19"/>
    <w:rsid w:val="00972809"/>
    <w:rsid w:val="00972D51"/>
    <w:rsid w:val="009736FC"/>
    <w:rsid w:val="00973790"/>
    <w:rsid w:val="00974159"/>
    <w:rsid w:val="009742A9"/>
    <w:rsid w:val="00974648"/>
    <w:rsid w:val="00974CA6"/>
    <w:rsid w:val="00974DC2"/>
    <w:rsid w:val="009750EC"/>
    <w:rsid w:val="0097531D"/>
    <w:rsid w:val="009757B6"/>
    <w:rsid w:val="00976247"/>
    <w:rsid w:val="00976ADF"/>
    <w:rsid w:val="00976E1F"/>
    <w:rsid w:val="0097719E"/>
    <w:rsid w:val="009771D8"/>
    <w:rsid w:val="009772BB"/>
    <w:rsid w:val="009774D6"/>
    <w:rsid w:val="00977839"/>
    <w:rsid w:val="0098000F"/>
    <w:rsid w:val="0098008C"/>
    <w:rsid w:val="00981047"/>
    <w:rsid w:val="0098184C"/>
    <w:rsid w:val="00981E4A"/>
    <w:rsid w:val="00981F55"/>
    <w:rsid w:val="00981F95"/>
    <w:rsid w:val="00982117"/>
    <w:rsid w:val="009822C9"/>
    <w:rsid w:val="009822F1"/>
    <w:rsid w:val="00982A96"/>
    <w:rsid w:val="0098309B"/>
    <w:rsid w:val="009833C2"/>
    <w:rsid w:val="00983AE6"/>
    <w:rsid w:val="00983ED5"/>
    <w:rsid w:val="00984046"/>
    <w:rsid w:val="00985132"/>
    <w:rsid w:val="00985312"/>
    <w:rsid w:val="0098594C"/>
    <w:rsid w:val="00986B5F"/>
    <w:rsid w:val="00986BBA"/>
    <w:rsid w:val="00986F3B"/>
    <w:rsid w:val="00987639"/>
    <w:rsid w:val="0098769D"/>
    <w:rsid w:val="009879E9"/>
    <w:rsid w:val="00987E22"/>
    <w:rsid w:val="00987EA4"/>
    <w:rsid w:val="009900C7"/>
    <w:rsid w:val="009905C6"/>
    <w:rsid w:val="00990A30"/>
    <w:rsid w:val="00990AFB"/>
    <w:rsid w:val="00990FD5"/>
    <w:rsid w:val="00991923"/>
    <w:rsid w:val="0099225B"/>
    <w:rsid w:val="009924EA"/>
    <w:rsid w:val="00992577"/>
    <w:rsid w:val="009925B8"/>
    <w:rsid w:val="00992787"/>
    <w:rsid w:val="00992A5C"/>
    <w:rsid w:val="00992EF4"/>
    <w:rsid w:val="009934AA"/>
    <w:rsid w:val="00993614"/>
    <w:rsid w:val="00993A23"/>
    <w:rsid w:val="00993C4D"/>
    <w:rsid w:val="00994BB2"/>
    <w:rsid w:val="00994EA6"/>
    <w:rsid w:val="00994F93"/>
    <w:rsid w:val="009952CC"/>
    <w:rsid w:val="00995AF9"/>
    <w:rsid w:val="00995E4F"/>
    <w:rsid w:val="00996182"/>
    <w:rsid w:val="009961BD"/>
    <w:rsid w:val="00996664"/>
    <w:rsid w:val="00996802"/>
    <w:rsid w:val="00996B9D"/>
    <w:rsid w:val="00997049"/>
    <w:rsid w:val="009970D1"/>
    <w:rsid w:val="0099725A"/>
    <w:rsid w:val="00997282"/>
    <w:rsid w:val="0099729D"/>
    <w:rsid w:val="0099740D"/>
    <w:rsid w:val="00997697"/>
    <w:rsid w:val="0099780C"/>
    <w:rsid w:val="00997A84"/>
    <w:rsid w:val="00997ADB"/>
    <w:rsid w:val="00997F2F"/>
    <w:rsid w:val="009A03A4"/>
    <w:rsid w:val="009A04A2"/>
    <w:rsid w:val="009A1BD1"/>
    <w:rsid w:val="009A2021"/>
    <w:rsid w:val="009A231D"/>
    <w:rsid w:val="009A2F31"/>
    <w:rsid w:val="009A3224"/>
    <w:rsid w:val="009A3545"/>
    <w:rsid w:val="009A3A24"/>
    <w:rsid w:val="009A3A90"/>
    <w:rsid w:val="009A3C6C"/>
    <w:rsid w:val="009A3C7C"/>
    <w:rsid w:val="009A3D35"/>
    <w:rsid w:val="009A3ECD"/>
    <w:rsid w:val="009A3F8B"/>
    <w:rsid w:val="009A3FEE"/>
    <w:rsid w:val="009A403E"/>
    <w:rsid w:val="009A429D"/>
    <w:rsid w:val="009A45EA"/>
    <w:rsid w:val="009A472E"/>
    <w:rsid w:val="009A5521"/>
    <w:rsid w:val="009A5AD0"/>
    <w:rsid w:val="009A5E89"/>
    <w:rsid w:val="009A6288"/>
    <w:rsid w:val="009A6738"/>
    <w:rsid w:val="009A7140"/>
    <w:rsid w:val="009A7270"/>
    <w:rsid w:val="009A744A"/>
    <w:rsid w:val="009A7610"/>
    <w:rsid w:val="009A7957"/>
    <w:rsid w:val="009B06DE"/>
    <w:rsid w:val="009B0846"/>
    <w:rsid w:val="009B08E6"/>
    <w:rsid w:val="009B0A89"/>
    <w:rsid w:val="009B0F5D"/>
    <w:rsid w:val="009B11F1"/>
    <w:rsid w:val="009B2301"/>
    <w:rsid w:val="009B24C2"/>
    <w:rsid w:val="009B26D5"/>
    <w:rsid w:val="009B2758"/>
    <w:rsid w:val="009B2A2F"/>
    <w:rsid w:val="009B2AF7"/>
    <w:rsid w:val="009B3402"/>
    <w:rsid w:val="009B3C8C"/>
    <w:rsid w:val="009B4089"/>
    <w:rsid w:val="009B4199"/>
    <w:rsid w:val="009B422A"/>
    <w:rsid w:val="009B4785"/>
    <w:rsid w:val="009B4A04"/>
    <w:rsid w:val="009B4AAC"/>
    <w:rsid w:val="009B5057"/>
    <w:rsid w:val="009B525C"/>
    <w:rsid w:val="009B52D3"/>
    <w:rsid w:val="009B545F"/>
    <w:rsid w:val="009B579F"/>
    <w:rsid w:val="009B5BFB"/>
    <w:rsid w:val="009B5E65"/>
    <w:rsid w:val="009B5FBE"/>
    <w:rsid w:val="009B6419"/>
    <w:rsid w:val="009B6FE2"/>
    <w:rsid w:val="009B7DD4"/>
    <w:rsid w:val="009C036E"/>
    <w:rsid w:val="009C07BD"/>
    <w:rsid w:val="009C0851"/>
    <w:rsid w:val="009C08A4"/>
    <w:rsid w:val="009C0C3C"/>
    <w:rsid w:val="009C1340"/>
    <w:rsid w:val="009C17B9"/>
    <w:rsid w:val="009C1DE5"/>
    <w:rsid w:val="009C2148"/>
    <w:rsid w:val="009C32FA"/>
    <w:rsid w:val="009C3391"/>
    <w:rsid w:val="009C3A89"/>
    <w:rsid w:val="009C3C8D"/>
    <w:rsid w:val="009C452C"/>
    <w:rsid w:val="009C508A"/>
    <w:rsid w:val="009C5627"/>
    <w:rsid w:val="009C647F"/>
    <w:rsid w:val="009C6BB3"/>
    <w:rsid w:val="009C6C51"/>
    <w:rsid w:val="009C6EAA"/>
    <w:rsid w:val="009C7278"/>
    <w:rsid w:val="009C73F8"/>
    <w:rsid w:val="009C7455"/>
    <w:rsid w:val="009C7A32"/>
    <w:rsid w:val="009C7AFD"/>
    <w:rsid w:val="009C7BEC"/>
    <w:rsid w:val="009C7C12"/>
    <w:rsid w:val="009D0527"/>
    <w:rsid w:val="009D1144"/>
    <w:rsid w:val="009D11D1"/>
    <w:rsid w:val="009D1440"/>
    <w:rsid w:val="009D190F"/>
    <w:rsid w:val="009D1BD5"/>
    <w:rsid w:val="009D326A"/>
    <w:rsid w:val="009D366B"/>
    <w:rsid w:val="009D4731"/>
    <w:rsid w:val="009D48BC"/>
    <w:rsid w:val="009D4A95"/>
    <w:rsid w:val="009D4D33"/>
    <w:rsid w:val="009D54C3"/>
    <w:rsid w:val="009D5ED6"/>
    <w:rsid w:val="009D62CB"/>
    <w:rsid w:val="009D68D5"/>
    <w:rsid w:val="009D6C9F"/>
    <w:rsid w:val="009D6EFE"/>
    <w:rsid w:val="009D6FF1"/>
    <w:rsid w:val="009D7080"/>
    <w:rsid w:val="009D7C40"/>
    <w:rsid w:val="009E03B9"/>
    <w:rsid w:val="009E05E5"/>
    <w:rsid w:val="009E09C0"/>
    <w:rsid w:val="009E12F5"/>
    <w:rsid w:val="009E2382"/>
    <w:rsid w:val="009E2C8A"/>
    <w:rsid w:val="009E43CF"/>
    <w:rsid w:val="009E4431"/>
    <w:rsid w:val="009E4854"/>
    <w:rsid w:val="009E5279"/>
    <w:rsid w:val="009E5953"/>
    <w:rsid w:val="009E5CBA"/>
    <w:rsid w:val="009E5E48"/>
    <w:rsid w:val="009E621E"/>
    <w:rsid w:val="009E6EB6"/>
    <w:rsid w:val="009E754C"/>
    <w:rsid w:val="009E7893"/>
    <w:rsid w:val="009E7D07"/>
    <w:rsid w:val="009F035A"/>
    <w:rsid w:val="009F0577"/>
    <w:rsid w:val="009F0656"/>
    <w:rsid w:val="009F0677"/>
    <w:rsid w:val="009F06AD"/>
    <w:rsid w:val="009F07BC"/>
    <w:rsid w:val="009F0C3F"/>
    <w:rsid w:val="009F1220"/>
    <w:rsid w:val="009F13D8"/>
    <w:rsid w:val="009F235E"/>
    <w:rsid w:val="009F2990"/>
    <w:rsid w:val="009F3052"/>
    <w:rsid w:val="009F373F"/>
    <w:rsid w:val="009F3A58"/>
    <w:rsid w:val="009F3F89"/>
    <w:rsid w:val="009F4488"/>
    <w:rsid w:val="009F44A6"/>
    <w:rsid w:val="009F457A"/>
    <w:rsid w:val="009F4D09"/>
    <w:rsid w:val="009F52C6"/>
    <w:rsid w:val="009F55F7"/>
    <w:rsid w:val="009F5898"/>
    <w:rsid w:val="009F59B2"/>
    <w:rsid w:val="009F59D4"/>
    <w:rsid w:val="009F5B62"/>
    <w:rsid w:val="009F5B85"/>
    <w:rsid w:val="009F734A"/>
    <w:rsid w:val="00A00628"/>
    <w:rsid w:val="00A00D14"/>
    <w:rsid w:val="00A01BC8"/>
    <w:rsid w:val="00A01DDE"/>
    <w:rsid w:val="00A01ED5"/>
    <w:rsid w:val="00A02069"/>
    <w:rsid w:val="00A02255"/>
    <w:rsid w:val="00A02C08"/>
    <w:rsid w:val="00A02D46"/>
    <w:rsid w:val="00A03D6B"/>
    <w:rsid w:val="00A04378"/>
    <w:rsid w:val="00A04655"/>
    <w:rsid w:val="00A048E7"/>
    <w:rsid w:val="00A04A2E"/>
    <w:rsid w:val="00A04C69"/>
    <w:rsid w:val="00A05340"/>
    <w:rsid w:val="00A05CAF"/>
    <w:rsid w:val="00A05F25"/>
    <w:rsid w:val="00A06017"/>
    <w:rsid w:val="00A06726"/>
    <w:rsid w:val="00A0690D"/>
    <w:rsid w:val="00A069A0"/>
    <w:rsid w:val="00A06D0C"/>
    <w:rsid w:val="00A0759A"/>
    <w:rsid w:val="00A076A3"/>
    <w:rsid w:val="00A07CF1"/>
    <w:rsid w:val="00A10084"/>
    <w:rsid w:val="00A100ED"/>
    <w:rsid w:val="00A10769"/>
    <w:rsid w:val="00A10F56"/>
    <w:rsid w:val="00A1122B"/>
    <w:rsid w:val="00A11B8B"/>
    <w:rsid w:val="00A1280E"/>
    <w:rsid w:val="00A12A4B"/>
    <w:rsid w:val="00A12C33"/>
    <w:rsid w:val="00A138E2"/>
    <w:rsid w:val="00A13BD4"/>
    <w:rsid w:val="00A13DA5"/>
    <w:rsid w:val="00A148A3"/>
    <w:rsid w:val="00A151EA"/>
    <w:rsid w:val="00A15964"/>
    <w:rsid w:val="00A165F0"/>
    <w:rsid w:val="00A1667F"/>
    <w:rsid w:val="00A16B34"/>
    <w:rsid w:val="00A175A8"/>
    <w:rsid w:val="00A175AC"/>
    <w:rsid w:val="00A17ACB"/>
    <w:rsid w:val="00A200F4"/>
    <w:rsid w:val="00A205E8"/>
    <w:rsid w:val="00A206ED"/>
    <w:rsid w:val="00A21450"/>
    <w:rsid w:val="00A215C2"/>
    <w:rsid w:val="00A218F8"/>
    <w:rsid w:val="00A21BE3"/>
    <w:rsid w:val="00A2222A"/>
    <w:rsid w:val="00A22605"/>
    <w:rsid w:val="00A22D22"/>
    <w:rsid w:val="00A22DFD"/>
    <w:rsid w:val="00A234E9"/>
    <w:rsid w:val="00A2367C"/>
    <w:rsid w:val="00A237F4"/>
    <w:rsid w:val="00A239B6"/>
    <w:rsid w:val="00A23B92"/>
    <w:rsid w:val="00A24133"/>
    <w:rsid w:val="00A24595"/>
    <w:rsid w:val="00A259C6"/>
    <w:rsid w:val="00A26873"/>
    <w:rsid w:val="00A27804"/>
    <w:rsid w:val="00A2780A"/>
    <w:rsid w:val="00A2784C"/>
    <w:rsid w:val="00A302E4"/>
    <w:rsid w:val="00A3051A"/>
    <w:rsid w:val="00A308B8"/>
    <w:rsid w:val="00A308E1"/>
    <w:rsid w:val="00A30A41"/>
    <w:rsid w:val="00A316D8"/>
    <w:rsid w:val="00A3180A"/>
    <w:rsid w:val="00A31BAA"/>
    <w:rsid w:val="00A31DDE"/>
    <w:rsid w:val="00A31DF5"/>
    <w:rsid w:val="00A325EF"/>
    <w:rsid w:val="00A327E0"/>
    <w:rsid w:val="00A32AB9"/>
    <w:rsid w:val="00A32B3F"/>
    <w:rsid w:val="00A332B2"/>
    <w:rsid w:val="00A33C75"/>
    <w:rsid w:val="00A33C7F"/>
    <w:rsid w:val="00A33E08"/>
    <w:rsid w:val="00A3429D"/>
    <w:rsid w:val="00A345DE"/>
    <w:rsid w:val="00A349EC"/>
    <w:rsid w:val="00A3510D"/>
    <w:rsid w:val="00A3534B"/>
    <w:rsid w:val="00A3538A"/>
    <w:rsid w:val="00A35AC9"/>
    <w:rsid w:val="00A36015"/>
    <w:rsid w:val="00A3606B"/>
    <w:rsid w:val="00A365FF"/>
    <w:rsid w:val="00A37582"/>
    <w:rsid w:val="00A37911"/>
    <w:rsid w:val="00A379A3"/>
    <w:rsid w:val="00A379A8"/>
    <w:rsid w:val="00A37F49"/>
    <w:rsid w:val="00A4017F"/>
    <w:rsid w:val="00A406D6"/>
    <w:rsid w:val="00A41A03"/>
    <w:rsid w:val="00A41C23"/>
    <w:rsid w:val="00A41E0B"/>
    <w:rsid w:val="00A4217F"/>
    <w:rsid w:val="00A42AEB"/>
    <w:rsid w:val="00A42EC0"/>
    <w:rsid w:val="00A43CC3"/>
    <w:rsid w:val="00A43E96"/>
    <w:rsid w:val="00A43FCC"/>
    <w:rsid w:val="00A43FD6"/>
    <w:rsid w:val="00A44F5E"/>
    <w:rsid w:val="00A4537E"/>
    <w:rsid w:val="00A459A9"/>
    <w:rsid w:val="00A45EFE"/>
    <w:rsid w:val="00A461BC"/>
    <w:rsid w:val="00A4700D"/>
    <w:rsid w:val="00A471EF"/>
    <w:rsid w:val="00A47BC2"/>
    <w:rsid w:val="00A47C26"/>
    <w:rsid w:val="00A47F23"/>
    <w:rsid w:val="00A500B8"/>
    <w:rsid w:val="00A5012A"/>
    <w:rsid w:val="00A501DC"/>
    <w:rsid w:val="00A502E6"/>
    <w:rsid w:val="00A50513"/>
    <w:rsid w:val="00A506D3"/>
    <w:rsid w:val="00A50A05"/>
    <w:rsid w:val="00A50C54"/>
    <w:rsid w:val="00A5101F"/>
    <w:rsid w:val="00A51098"/>
    <w:rsid w:val="00A51164"/>
    <w:rsid w:val="00A5137C"/>
    <w:rsid w:val="00A52EF6"/>
    <w:rsid w:val="00A52F28"/>
    <w:rsid w:val="00A530A6"/>
    <w:rsid w:val="00A53123"/>
    <w:rsid w:val="00A53124"/>
    <w:rsid w:val="00A54206"/>
    <w:rsid w:val="00A54458"/>
    <w:rsid w:val="00A5481A"/>
    <w:rsid w:val="00A549E1"/>
    <w:rsid w:val="00A54A4C"/>
    <w:rsid w:val="00A551FC"/>
    <w:rsid w:val="00A55339"/>
    <w:rsid w:val="00A55ADF"/>
    <w:rsid w:val="00A55BE3"/>
    <w:rsid w:val="00A55E93"/>
    <w:rsid w:val="00A55F55"/>
    <w:rsid w:val="00A55FEF"/>
    <w:rsid w:val="00A56229"/>
    <w:rsid w:val="00A567E1"/>
    <w:rsid w:val="00A56877"/>
    <w:rsid w:val="00A56D0B"/>
    <w:rsid w:val="00A56E33"/>
    <w:rsid w:val="00A57027"/>
    <w:rsid w:val="00A579D9"/>
    <w:rsid w:val="00A57CEA"/>
    <w:rsid w:val="00A60436"/>
    <w:rsid w:val="00A609D3"/>
    <w:rsid w:val="00A60C15"/>
    <w:rsid w:val="00A62814"/>
    <w:rsid w:val="00A628CD"/>
    <w:rsid w:val="00A62D0A"/>
    <w:rsid w:val="00A62E96"/>
    <w:rsid w:val="00A6389D"/>
    <w:rsid w:val="00A639A2"/>
    <w:rsid w:val="00A63C81"/>
    <w:rsid w:val="00A6412B"/>
    <w:rsid w:val="00A64473"/>
    <w:rsid w:val="00A64E3C"/>
    <w:rsid w:val="00A66695"/>
    <w:rsid w:val="00A6734F"/>
    <w:rsid w:val="00A673BA"/>
    <w:rsid w:val="00A67604"/>
    <w:rsid w:val="00A6770F"/>
    <w:rsid w:val="00A677F6"/>
    <w:rsid w:val="00A7036A"/>
    <w:rsid w:val="00A7098A"/>
    <w:rsid w:val="00A70B20"/>
    <w:rsid w:val="00A70F0C"/>
    <w:rsid w:val="00A716D5"/>
    <w:rsid w:val="00A720E3"/>
    <w:rsid w:val="00A725B8"/>
    <w:rsid w:val="00A729FF"/>
    <w:rsid w:val="00A72AB6"/>
    <w:rsid w:val="00A72EC7"/>
    <w:rsid w:val="00A7313D"/>
    <w:rsid w:val="00A7375B"/>
    <w:rsid w:val="00A7380B"/>
    <w:rsid w:val="00A73870"/>
    <w:rsid w:val="00A742A3"/>
    <w:rsid w:val="00A748EE"/>
    <w:rsid w:val="00A74C2C"/>
    <w:rsid w:val="00A74C9A"/>
    <w:rsid w:val="00A74FCB"/>
    <w:rsid w:val="00A754E3"/>
    <w:rsid w:val="00A75541"/>
    <w:rsid w:val="00A764BA"/>
    <w:rsid w:val="00A76D10"/>
    <w:rsid w:val="00A776D5"/>
    <w:rsid w:val="00A77ECD"/>
    <w:rsid w:val="00A800EF"/>
    <w:rsid w:val="00A80152"/>
    <w:rsid w:val="00A8059C"/>
    <w:rsid w:val="00A80979"/>
    <w:rsid w:val="00A81033"/>
    <w:rsid w:val="00A81036"/>
    <w:rsid w:val="00A815A3"/>
    <w:rsid w:val="00A81E0D"/>
    <w:rsid w:val="00A81F56"/>
    <w:rsid w:val="00A823F6"/>
    <w:rsid w:val="00A824EF"/>
    <w:rsid w:val="00A825BD"/>
    <w:rsid w:val="00A82D31"/>
    <w:rsid w:val="00A82FC6"/>
    <w:rsid w:val="00A82FCA"/>
    <w:rsid w:val="00A83656"/>
    <w:rsid w:val="00A83918"/>
    <w:rsid w:val="00A83AB2"/>
    <w:rsid w:val="00A83E0D"/>
    <w:rsid w:val="00A83E8B"/>
    <w:rsid w:val="00A84018"/>
    <w:rsid w:val="00A84DAD"/>
    <w:rsid w:val="00A856A6"/>
    <w:rsid w:val="00A863AB"/>
    <w:rsid w:val="00A86445"/>
    <w:rsid w:val="00A8650E"/>
    <w:rsid w:val="00A86EBC"/>
    <w:rsid w:val="00A8713F"/>
    <w:rsid w:val="00A87FF5"/>
    <w:rsid w:val="00A901B4"/>
    <w:rsid w:val="00A9095F"/>
    <w:rsid w:val="00A90D65"/>
    <w:rsid w:val="00A90ED4"/>
    <w:rsid w:val="00A91856"/>
    <w:rsid w:val="00A91A39"/>
    <w:rsid w:val="00A91A49"/>
    <w:rsid w:val="00A92413"/>
    <w:rsid w:val="00A92450"/>
    <w:rsid w:val="00A92457"/>
    <w:rsid w:val="00A92C6A"/>
    <w:rsid w:val="00A9301A"/>
    <w:rsid w:val="00A936F0"/>
    <w:rsid w:val="00A93C9A"/>
    <w:rsid w:val="00A94511"/>
    <w:rsid w:val="00A945AB"/>
    <w:rsid w:val="00A94D6B"/>
    <w:rsid w:val="00A94DCD"/>
    <w:rsid w:val="00A94E74"/>
    <w:rsid w:val="00A95406"/>
    <w:rsid w:val="00A95D75"/>
    <w:rsid w:val="00A96412"/>
    <w:rsid w:val="00A968AF"/>
    <w:rsid w:val="00A96F78"/>
    <w:rsid w:val="00A9739A"/>
    <w:rsid w:val="00A97461"/>
    <w:rsid w:val="00A976F4"/>
    <w:rsid w:val="00A97FFE"/>
    <w:rsid w:val="00AA08B8"/>
    <w:rsid w:val="00AA0BED"/>
    <w:rsid w:val="00AA1190"/>
    <w:rsid w:val="00AA1425"/>
    <w:rsid w:val="00AA19EA"/>
    <w:rsid w:val="00AA1A16"/>
    <w:rsid w:val="00AA1FB3"/>
    <w:rsid w:val="00AA20B8"/>
    <w:rsid w:val="00AA26B7"/>
    <w:rsid w:val="00AA2906"/>
    <w:rsid w:val="00AA2BB5"/>
    <w:rsid w:val="00AA2E15"/>
    <w:rsid w:val="00AA3146"/>
    <w:rsid w:val="00AA34F4"/>
    <w:rsid w:val="00AA38A9"/>
    <w:rsid w:val="00AA3AE7"/>
    <w:rsid w:val="00AA3DE6"/>
    <w:rsid w:val="00AA402D"/>
    <w:rsid w:val="00AA4247"/>
    <w:rsid w:val="00AA4C77"/>
    <w:rsid w:val="00AA4D6C"/>
    <w:rsid w:val="00AA4F46"/>
    <w:rsid w:val="00AA4FD1"/>
    <w:rsid w:val="00AA5BD7"/>
    <w:rsid w:val="00AA5CB6"/>
    <w:rsid w:val="00AA5CFE"/>
    <w:rsid w:val="00AA5F22"/>
    <w:rsid w:val="00AA6078"/>
    <w:rsid w:val="00AA60D2"/>
    <w:rsid w:val="00AA6CF6"/>
    <w:rsid w:val="00AA716F"/>
    <w:rsid w:val="00AA7C9A"/>
    <w:rsid w:val="00AB09FC"/>
    <w:rsid w:val="00AB0B8B"/>
    <w:rsid w:val="00AB124F"/>
    <w:rsid w:val="00AB128C"/>
    <w:rsid w:val="00AB1356"/>
    <w:rsid w:val="00AB137A"/>
    <w:rsid w:val="00AB14BC"/>
    <w:rsid w:val="00AB163B"/>
    <w:rsid w:val="00AB1873"/>
    <w:rsid w:val="00AB2012"/>
    <w:rsid w:val="00AB21CD"/>
    <w:rsid w:val="00AB23BF"/>
    <w:rsid w:val="00AB24D6"/>
    <w:rsid w:val="00AB25AE"/>
    <w:rsid w:val="00AB2A47"/>
    <w:rsid w:val="00AB2A80"/>
    <w:rsid w:val="00AB2D2B"/>
    <w:rsid w:val="00AB2DE3"/>
    <w:rsid w:val="00AB2F35"/>
    <w:rsid w:val="00AB2F37"/>
    <w:rsid w:val="00AB39ED"/>
    <w:rsid w:val="00AB41A3"/>
    <w:rsid w:val="00AB43F7"/>
    <w:rsid w:val="00AB45AC"/>
    <w:rsid w:val="00AB46EE"/>
    <w:rsid w:val="00AB49CC"/>
    <w:rsid w:val="00AB4A94"/>
    <w:rsid w:val="00AB4E96"/>
    <w:rsid w:val="00AB50C8"/>
    <w:rsid w:val="00AB50D9"/>
    <w:rsid w:val="00AB5446"/>
    <w:rsid w:val="00AB5666"/>
    <w:rsid w:val="00AB58F8"/>
    <w:rsid w:val="00AB6B34"/>
    <w:rsid w:val="00AB72E4"/>
    <w:rsid w:val="00AB7AD1"/>
    <w:rsid w:val="00AB7C7C"/>
    <w:rsid w:val="00AC00F5"/>
    <w:rsid w:val="00AC03CD"/>
    <w:rsid w:val="00AC059D"/>
    <w:rsid w:val="00AC0933"/>
    <w:rsid w:val="00AC0E33"/>
    <w:rsid w:val="00AC0ED6"/>
    <w:rsid w:val="00AC1EB6"/>
    <w:rsid w:val="00AC2084"/>
    <w:rsid w:val="00AC2621"/>
    <w:rsid w:val="00AC27F1"/>
    <w:rsid w:val="00AC3F34"/>
    <w:rsid w:val="00AC41FA"/>
    <w:rsid w:val="00AC498C"/>
    <w:rsid w:val="00AC4B6B"/>
    <w:rsid w:val="00AC4DF7"/>
    <w:rsid w:val="00AC50AA"/>
    <w:rsid w:val="00AC5EF8"/>
    <w:rsid w:val="00AC5F0F"/>
    <w:rsid w:val="00AC6379"/>
    <w:rsid w:val="00AC658F"/>
    <w:rsid w:val="00AC6591"/>
    <w:rsid w:val="00AC663A"/>
    <w:rsid w:val="00AC680C"/>
    <w:rsid w:val="00AC6A09"/>
    <w:rsid w:val="00AC6A66"/>
    <w:rsid w:val="00AC6E71"/>
    <w:rsid w:val="00AC7267"/>
    <w:rsid w:val="00AC729D"/>
    <w:rsid w:val="00AC7380"/>
    <w:rsid w:val="00AC7425"/>
    <w:rsid w:val="00AC7666"/>
    <w:rsid w:val="00AC79CE"/>
    <w:rsid w:val="00AD04B2"/>
    <w:rsid w:val="00AD079A"/>
    <w:rsid w:val="00AD1743"/>
    <w:rsid w:val="00AD1877"/>
    <w:rsid w:val="00AD1946"/>
    <w:rsid w:val="00AD196B"/>
    <w:rsid w:val="00AD1ED0"/>
    <w:rsid w:val="00AD2417"/>
    <w:rsid w:val="00AD25BF"/>
    <w:rsid w:val="00AD2D10"/>
    <w:rsid w:val="00AD3A30"/>
    <w:rsid w:val="00AD3C4A"/>
    <w:rsid w:val="00AD4140"/>
    <w:rsid w:val="00AD42A0"/>
    <w:rsid w:val="00AD44FA"/>
    <w:rsid w:val="00AD452C"/>
    <w:rsid w:val="00AD479A"/>
    <w:rsid w:val="00AD4EF2"/>
    <w:rsid w:val="00AD4F4C"/>
    <w:rsid w:val="00AD598F"/>
    <w:rsid w:val="00AD5A23"/>
    <w:rsid w:val="00AD5CEF"/>
    <w:rsid w:val="00AD5EE8"/>
    <w:rsid w:val="00AD6753"/>
    <w:rsid w:val="00AD69FC"/>
    <w:rsid w:val="00AD6E3C"/>
    <w:rsid w:val="00AD7055"/>
    <w:rsid w:val="00AD7137"/>
    <w:rsid w:val="00AD7173"/>
    <w:rsid w:val="00AD755E"/>
    <w:rsid w:val="00AD7C3A"/>
    <w:rsid w:val="00AD7E09"/>
    <w:rsid w:val="00AD7E58"/>
    <w:rsid w:val="00AE00F6"/>
    <w:rsid w:val="00AE01BB"/>
    <w:rsid w:val="00AE05C8"/>
    <w:rsid w:val="00AE0E19"/>
    <w:rsid w:val="00AE130F"/>
    <w:rsid w:val="00AE1841"/>
    <w:rsid w:val="00AE1AA0"/>
    <w:rsid w:val="00AE279F"/>
    <w:rsid w:val="00AE2915"/>
    <w:rsid w:val="00AE2B31"/>
    <w:rsid w:val="00AE31D9"/>
    <w:rsid w:val="00AE35A9"/>
    <w:rsid w:val="00AE38F5"/>
    <w:rsid w:val="00AE4519"/>
    <w:rsid w:val="00AE4551"/>
    <w:rsid w:val="00AE45B9"/>
    <w:rsid w:val="00AE4B3F"/>
    <w:rsid w:val="00AE509E"/>
    <w:rsid w:val="00AE55E1"/>
    <w:rsid w:val="00AE5FBD"/>
    <w:rsid w:val="00AE6681"/>
    <w:rsid w:val="00AE68B3"/>
    <w:rsid w:val="00AE699B"/>
    <w:rsid w:val="00AE6C5F"/>
    <w:rsid w:val="00AE75CC"/>
    <w:rsid w:val="00AE7733"/>
    <w:rsid w:val="00AF0586"/>
    <w:rsid w:val="00AF096B"/>
    <w:rsid w:val="00AF19C6"/>
    <w:rsid w:val="00AF1B3E"/>
    <w:rsid w:val="00AF1CC2"/>
    <w:rsid w:val="00AF26D0"/>
    <w:rsid w:val="00AF2941"/>
    <w:rsid w:val="00AF2C12"/>
    <w:rsid w:val="00AF3581"/>
    <w:rsid w:val="00AF3AE9"/>
    <w:rsid w:val="00AF44A4"/>
    <w:rsid w:val="00AF45ED"/>
    <w:rsid w:val="00AF4799"/>
    <w:rsid w:val="00AF500B"/>
    <w:rsid w:val="00AF5253"/>
    <w:rsid w:val="00AF52AA"/>
    <w:rsid w:val="00AF5525"/>
    <w:rsid w:val="00AF5C8E"/>
    <w:rsid w:val="00AF6B17"/>
    <w:rsid w:val="00AF6B91"/>
    <w:rsid w:val="00AF6F1B"/>
    <w:rsid w:val="00AF73FD"/>
    <w:rsid w:val="00AF74B5"/>
    <w:rsid w:val="00AF7819"/>
    <w:rsid w:val="00AF7CA7"/>
    <w:rsid w:val="00AF7E70"/>
    <w:rsid w:val="00AF7F87"/>
    <w:rsid w:val="00B0037F"/>
    <w:rsid w:val="00B003B5"/>
    <w:rsid w:val="00B00461"/>
    <w:rsid w:val="00B011B3"/>
    <w:rsid w:val="00B01EC7"/>
    <w:rsid w:val="00B028F1"/>
    <w:rsid w:val="00B02A67"/>
    <w:rsid w:val="00B02AB1"/>
    <w:rsid w:val="00B02DED"/>
    <w:rsid w:val="00B03A6F"/>
    <w:rsid w:val="00B03C62"/>
    <w:rsid w:val="00B03C78"/>
    <w:rsid w:val="00B0437D"/>
    <w:rsid w:val="00B04395"/>
    <w:rsid w:val="00B04AD1"/>
    <w:rsid w:val="00B0511C"/>
    <w:rsid w:val="00B0597B"/>
    <w:rsid w:val="00B0638D"/>
    <w:rsid w:val="00B069BC"/>
    <w:rsid w:val="00B06C1A"/>
    <w:rsid w:val="00B06F49"/>
    <w:rsid w:val="00B06FED"/>
    <w:rsid w:val="00B07AF3"/>
    <w:rsid w:val="00B07D25"/>
    <w:rsid w:val="00B07EAA"/>
    <w:rsid w:val="00B10973"/>
    <w:rsid w:val="00B11078"/>
    <w:rsid w:val="00B1177C"/>
    <w:rsid w:val="00B119B3"/>
    <w:rsid w:val="00B129C9"/>
    <w:rsid w:val="00B13287"/>
    <w:rsid w:val="00B135EF"/>
    <w:rsid w:val="00B1446F"/>
    <w:rsid w:val="00B1460A"/>
    <w:rsid w:val="00B14BE5"/>
    <w:rsid w:val="00B1542B"/>
    <w:rsid w:val="00B160F3"/>
    <w:rsid w:val="00B1612F"/>
    <w:rsid w:val="00B16234"/>
    <w:rsid w:val="00B16C92"/>
    <w:rsid w:val="00B1739F"/>
    <w:rsid w:val="00B17714"/>
    <w:rsid w:val="00B17719"/>
    <w:rsid w:val="00B17A1C"/>
    <w:rsid w:val="00B200BD"/>
    <w:rsid w:val="00B202BC"/>
    <w:rsid w:val="00B2051D"/>
    <w:rsid w:val="00B205F1"/>
    <w:rsid w:val="00B2072F"/>
    <w:rsid w:val="00B20C61"/>
    <w:rsid w:val="00B21090"/>
    <w:rsid w:val="00B21AB9"/>
    <w:rsid w:val="00B21CE9"/>
    <w:rsid w:val="00B22B4F"/>
    <w:rsid w:val="00B22B64"/>
    <w:rsid w:val="00B23026"/>
    <w:rsid w:val="00B230BF"/>
    <w:rsid w:val="00B232FE"/>
    <w:rsid w:val="00B236D1"/>
    <w:rsid w:val="00B2399B"/>
    <w:rsid w:val="00B23B21"/>
    <w:rsid w:val="00B24148"/>
    <w:rsid w:val="00B241C3"/>
    <w:rsid w:val="00B2435C"/>
    <w:rsid w:val="00B2451D"/>
    <w:rsid w:val="00B2480F"/>
    <w:rsid w:val="00B24CD9"/>
    <w:rsid w:val="00B24DB1"/>
    <w:rsid w:val="00B25395"/>
    <w:rsid w:val="00B269A4"/>
    <w:rsid w:val="00B26C7A"/>
    <w:rsid w:val="00B273D1"/>
    <w:rsid w:val="00B27C09"/>
    <w:rsid w:val="00B27CC6"/>
    <w:rsid w:val="00B27FDD"/>
    <w:rsid w:val="00B30026"/>
    <w:rsid w:val="00B302CF"/>
    <w:rsid w:val="00B30ABD"/>
    <w:rsid w:val="00B30C76"/>
    <w:rsid w:val="00B31504"/>
    <w:rsid w:val="00B3231D"/>
    <w:rsid w:val="00B3299B"/>
    <w:rsid w:val="00B32CF0"/>
    <w:rsid w:val="00B32DD7"/>
    <w:rsid w:val="00B32F35"/>
    <w:rsid w:val="00B33E1C"/>
    <w:rsid w:val="00B33F71"/>
    <w:rsid w:val="00B34080"/>
    <w:rsid w:val="00B341C9"/>
    <w:rsid w:val="00B343F6"/>
    <w:rsid w:val="00B34534"/>
    <w:rsid w:val="00B35500"/>
    <w:rsid w:val="00B359EA"/>
    <w:rsid w:val="00B35ACD"/>
    <w:rsid w:val="00B35B03"/>
    <w:rsid w:val="00B35E2A"/>
    <w:rsid w:val="00B35F34"/>
    <w:rsid w:val="00B36106"/>
    <w:rsid w:val="00B36261"/>
    <w:rsid w:val="00B36967"/>
    <w:rsid w:val="00B36DBA"/>
    <w:rsid w:val="00B36F19"/>
    <w:rsid w:val="00B370E9"/>
    <w:rsid w:val="00B37A5A"/>
    <w:rsid w:val="00B37ACF"/>
    <w:rsid w:val="00B405A7"/>
    <w:rsid w:val="00B407BD"/>
    <w:rsid w:val="00B4084B"/>
    <w:rsid w:val="00B40C0C"/>
    <w:rsid w:val="00B40DF9"/>
    <w:rsid w:val="00B4121A"/>
    <w:rsid w:val="00B4129B"/>
    <w:rsid w:val="00B41A3C"/>
    <w:rsid w:val="00B41D37"/>
    <w:rsid w:val="00B42554"/>
    <w:rsid w:val="00B42EE0"/>
    <w:rsid w:val="00B439AD"/>
    <w:rsid w:val="00B43DCB"/>
    <w:rsid w:val="00B44265"/>
    <w:rsid w:val="00B44E47"/>
    <w:rsid w:val="00B44E53"/>
    <w:rsid w:val="00B4500E"/>
    <w:rsid w:val="00B458F8"/>
    <w:rsid w:val="00B462CE"/>
    <w:rsid w:val="00B4667C"/>
    <w:rsid w:val="00B469B0"/>
    <w:rsid w:val="00B46D85"/>
    <w:rsid w:val="00B47B2D"/>
    <w:rsid w:val="00B47FE8"/>
    <w:rsid w:val="00B50328"/>
    <w:rsid w:val="00B507CB"/>
    <w:rsid w:val="00B50EA2"/>
    <w:rsid w:val="00B512C0"/>
    <w:rsid w:val="00B51378"/>
    <w:rsid w:val="00B514E1"/>
    <w:rsid w:val="00B5159D"/>
    <w:rsid w:val="00B522E4"/>
    <w:rsid w:val="00B5245C"/>
    <w:rsid w:val="00B525CC"/>
    <w:rsid w:val="00B530AD"/>
    <w:rsid w:val="00B5329A"/>
    <w:rsid w:val="00B53334"/>
    <w:rsid w:val="00B5335B"/>
    <w:rsid w:val="00B53588"/>
    <w:rsid w:val="00B53713"/>
    <w:rsid w:val="00B540BA"/>
    <w:rsid w:val="00B543FC"/>
    <w:rsid w:val="00B547A7"/>
    <w:rsid w:val="00B54BDD"/>
    <w:rsid w:val="00B54CE0"/>
    <w:rsid w:val="00B54D9C"/>
    <w:rsid w:val="00B54FF9"/>
    <w:rsid w:val="00B551D4"/>
    <w:rsid w:val="00B55949"/>
    <w:rsid w:val="00B55B00"/>
    <w:rsid w:val="00B560FE"/>
    <w:rsid w:val="00B562AA"/>
    <w:rsid w:val="00B5636C"/>
    <w:rsid w:val="00B56F8D"/>
    <w:rsid w:val="00B57307"/>
    <w:rsid w:val="00B57500"/>
    <w:rsid w:val="00B5768C"/>
    <w:rsid w:val="00B5798C"/>
    <w:rsid w:val="00B60815"/>
    <w:rsid w:val="00B60CC6"/>
    <w:rsid w:val="00B60F10"/>
    <w:rsid w:val="00B61117"/>
    <w:rsid w:val="00B6128E"/>
    <w:rsid w:val="00B616D9"/>
    <w:rsid w:val="00B61BA3"/>
    <w:rsid w:val="00B61E14"/>
    <w:rsid w:val="00B62682"/>
    <w:rsid w:val="00B62A9F"/>
    <w:rsid w:val="00B62C5B"/>
    <w:rsid w:val="00B62D5B"/>
    <w:rsid w:val="00B62EE0"/>
    <w:rsid w:val="00B632B0"/>
    <w:rsid w:val="00B63939"/>
    <w:rsid w:val="00B644B8"/>
    <w:rsid w:val="00B64919"/>
    <w:rsid w:val="00B64ED1"/>
    <w:rsid w:val="00B65109"/>
    <w:rsid w:val="00B65917"/>
    <w:rsid w:val="00B662F3"/>
    <w:rsid w:val="00B664C0"/>
    <w:rsid w:val="00B66D30"/>
    <w:rsid w:val="00B6702D"/>
    <w:rsid w:val="00B6722A"/>
    <w:rsid w:val="00B6750F"/>
    <w:rsid w:val="00B67723"/>
    <w:rsid w:val="00B70001"/>
    <w:rsid w:val="00B701BA"/>
    <w:rsid w:val="00B707E4"/>
    <w:rsid w:val="00B70D72"/>
    <w:rsid w:val="00B70F04"/>
    <w:rsid w:val="00B711E0"/>
    <w:rsid w:val="00B71212"/>
    <w:rsid w:val="00B718B0"/>
    <w:rsid w:val="00B720C1"/>
    <w:rsid w:val="00B72136"/>
    <w:rsid w:val="00B7275B"/>
    <w:rsid w:val="00B731BD"/>
    <w:rsid w:val="00B73235"/>
    <w:rsid w:val="00B73253"/>
    <w:rsid w:val="00B7334F"/>
    <w:rsid w:val="00B7367B"/>
    <w:rsid w:val="00B73C5E"/>
    <w:rsid w:val="00B73E64"/>
    <w:rsid w:val="00B742C4"/>
    <w:rsid w:val="00B743BF"/>
    <w:rsid w:val="00B74851"/>
    <w:rsid w:val="00B7499D"/>
    <w:rsid w:val="00B74A09"/>
    <w:rsid w:val="00B74F79"/>
    <w:rsid w:val="00B74FCB"/>
    <w:rsid w:val="00B75127"/>
    <w:rsid w:val="00B75CE0"/>
    <w:rsid w:val="00B75E18"/>
    <w:rsid w:val="00B75F56"/>
    <w:rsid w:val="00B7654D"/>
    <w:rsid w:val="00B76702"/>
    <w:rsid w:val="00B76D0C"/>
    <w:rsid w:val="00B776AC"/>
    <w:rsid w:val="00B7779A"/>
    <w:rsid w:val="00B77BEB"/>
    <w:rsid w:val="00B77F28"/>
    <w:rsid w:val="00B8022C"/>
    <w:rsid w:val="00B80590"/>
    <w:rsid w:val="00B80729"/>
    <w:rsid w:val="00B80C64"/>
    <w:rsid w:val="00B8161A"/>
    <w:rsid w:val="00B81784"/>
    <w:rsid w:val="00B817A1"/>
    <w:rsid w:val="00B81FCD"/>
    <w:rsid w:val="00B82F7D"/>
    <w:rsid w:val="00B82F9E"/>
    <w:rsid w:val="00B83813"/>
    <w:rsid w:val="00B8389C"/>
    <w:rsid w:val="00B83966"/>
    <w:rsid w:val="00B839A3"/>
    <w:rsid w:val="00B83F35"/>
    <w:rsid w:val="00B84168"/>
    <w:rsid w:val="00B8429F"/>
    <w:rsid w:val="00B85422"/>
    <w:rsid w:val="00B85491"/>
    <w:rsid w:val="00B86006"/>
    <w:rsid w:val="00B86462"/>
    <w:rsid w:val="00B8670A"/>
    <w:rsid w:val="00B86764"/>
    <w:rsid w:val="00B86BF3"/>
    <w:rsid w:val="00B86F66"/>
    <w:rsid w:val="00B86FED"/>
    <w:rsid w:val="00B874E6"/>
    <w:rsid w:val="00B87706"/>
    <w:rsid w:val="00B87948"/>
    <w:rsid w:val="00B87B1A"/>
    <w:rsid w:val="00B87BA2"/>
    <w:rsid w:val="00B87F45"/>
    <w:rsid w:val="00B90232"/>
    <w:rsid w:val="00B90BF3"/>
    <w:rsid w:val="00B90CF6"/>
    <w:rsid w:val="00B90D1C"/>
    <w:rsid w:val="00B90FF4"/>
    <w:rsid w:val="00B9116E"/>
    <w:rsid w:val="00B91AD1"/>
    <w:rsid w:val="00B91E38"/>
    <w:rsid w:val="00B921E1"/>
    <w:rsid w:val="00B9274C"/>
    <w:rsid w:val="00B92773"/>
    <w:rsid w:val="00B92896"/>
    <w:rsid w:val="00B929CC"/>
    <w:rsid w:val="00B933A3"/>
    <w:rsid w:val="00B93C90"/>
    <w:rsid w:val="00B93D96"/>
    <w:rsid w:val="00B94164"/>
    <w:rsid w:val="00B9466C"/>
    <w:rsid w:val="00B94B28"/>
    <w:rsid w:val="00B95C92"/>
    <w:rsid w:val="00B963A5"/>
    <w:rsid w:val="00B964DB"/>
    <w:rsid w:val="00B967D6"/>
    <w:rsid w:val="00B96EAF"/>
    <w:rsid w:val="00B976F4"/>
    <w:rsid w:val="00B97E8B"/>
    <w:rsid w:val="00BA017D"/>
    <w:rsid w:val="00BA0646"/>
    <w:rsid w:val="00BA0CBD"/>
    <w:rsid w:val="00BA0ED4"/>
    <w:rsid w:val="00BA10E6"/>
    <w:rsid w:val="00BA12C5"/>
    <w:rsid w:val="00BA1414"/>
    <w:rsid w:val="00BA1758"/>
    <w:rsid w:val="00BA1CDC"/>
    <w:rsid w:val="00BA285E"/>
    <w:rsid w:val="00BA2A5C"/>
    <w:rsid w:val="00BA2C82"/>
    <w:rsid w:val="00BA2D02"/>
    <w:rsid w:val="00BA3066"/>
    <w:rsid w:val="00BA33D9"/>
    <w:rsid w:val="00BA440B"/>
    <w:rsid w:val="00BA455F"/>
    <w:rsid w:val="00BA4807"/>
    <w:rsid w:val="00BA488B"/>
    <w:rsid w:val="00BA50A3"/>
    <w:rsid w:val="00BA62F8"/>
    <w:rsid w:val="00BA65ED"/>
    <w:rsid w:val="00BA65F1"/>
    <w:rsid w:val="00BA6813"/>
    <w:rsid w:val="00BA6BAB"/>
    <w:rsid w:val="00BA7077"/>
    <w:rsid w:val="00BA731F"/>
    <w:rsid w:val="00BA732D"/>
    <w:rsid w:val="00BA7716"/>
    <w:rsid w:val="00BA7ECD"/>
    <w:rsid w:val="00BB0153"/>
    <w:rsid w:val="00BB0559"/>
    <w:rsid w:val="00BB0DEE"/>
    <w:rsid w:val="00BB1813"/>
    <w:rsid w:val="00BB1BB6"/>
    <w:rsid w:val="00BB1EBB"/>
    <w:rsid w:val="00BB23BD"/>
    <w:rsid w:val="00BB26D3"/>
    <w:rsid w:val="00BB2DF2"/>
    <w:rsid w:val="00BB311F"/>
    <w:rsid w:val="00BB323E"/>
    <w:rsid w:val="00BB33CA"/>
    <w:rsid w:val="00BB3A96"/>
    <w:rsid w:val="00BB3DD6"/>
    <w:rsid w:val="00BB3F91"/>
    <w:rsid w:val="00BB4418"/>
    <w:rsid w:val="00BB45BF"/>
    <w:rsid w:val="00BB45DF"/>
    <w:rsid w:val="00BB56EE"/>
    <w:rsid w:val="00BB5888"/>
    <w:rsid w:val="00BB5982"/>
    <w:rsid w:val="00BB5D1C"/>
    <w:rsid w:val="00BB60A3"/>
    <w:rsid w:val="00BB630A"/>
    <w:rsid w:val="00BB65E9"/>
    <w:rsid w:val="00BB6878"/>
    <w:rsid w:val="00BB69FE"/>
    <w:rsid w:val="00BB6FD8"/>
    <w:rsid w:val="00BB781D"/>
    <w:rsid w:val="00BB78FE"/>
    <w:rsid w:val="00BC007D"/>
    <w:rsid w:val="00BC0746"/>
    <w:rsid w:val="00BC0A19"/>
    <w:rsid w:val="00BC0DD0"/>
    <w:rsid w:val="00BC102D"/>
    <w:rsid w:val="00BC1486"/>
    <w:rsid w:val="00BC1C61"/>
    <w:rsid w:val="00BC1E2C"/>
    <w:rsid w:val="00BC2182"/>
    <w:rsid w:val="00BC2443"/>
    <w:rsid w:val="00BC2649"/>
    <w:rsid w:val="00BC2801"/>
    <w:rsid w:val="00BC296D"/>
    <w:rsid w:val="00BC2A18"/>
    <w:rsid w:val="00BC2D0A"/>
    <w:rsid w:val="00BC3311"/>
    <w:rsid w:val="00BC343B"/>
    <w:rsid w:val="00BC39FB"/>
    <w:rsid w:val="00BC450F"/>
    <w:rsid w:val="00BC4B7B"/>
    <w:rsid w:val="00BC4D58"/>
    <w:rsid w:val="00BC52CF"/>
    <w:rsid w:val="00BC573C"/>
    <w:rsid w:val="00BC5801"/>
    <w:rsid w:val="00BC5942"/>
    <w:rsid w:val="00BC5D4D"/>
    <w:rsid w:val="00BC5EAE"/>
    <w:rsid w:val="00BC6228"/>
    <w:rsid w:val="00BC6310"/>
    <w:rsid w:val="00BC63AF"/>
    <w:rsid w:val="00BC6CCD"/>
    <w:rsid w:val="00BC6D79"/>
    <w:rsid w:val="00BC6FD5"/>
    <w:rsid w:val="00BC708B"/>
    <w:rsid w:val="00BC7791"/>
    <w:rsid w:val="00BC7FA4"/>
    <w:rsid w:val="00BD0074"/>
    <w:rsid w:val="00BD07A0"/>
    <w:rsid w:val="00BD0CA9"/>
    <w:rsid w:val="00BD0EEB"/>
    <w:rsid w:val="00BD18B8"/>
    <w:rsid w:val="00BD1B5C"/>
    <w:rsid w:val="00BD202B"/>
    <w:rsid w:val="00BD23A7"/>
    <w:rsid w:val="00BD2B3A"/>
    <w:rsid w:val="00BD3229"/>
    <w:rsid w:val="00BD33A2"/>
    <w:rsid w:val="00BD36E8"/>
    <w:rsid w:val="00BD4459"/>
    <w:rsid w:val="00BD4708"/>
    <w:rsid w:val="00BD4B43"/>
    <w:rsid w:val="00BD5362"/>
    <w:rsid w:val="00BD53CD"/>
    <w:rsid w:val="00BD540D"/>
    <w:rsid w:val="00BD5890"/>
    <w:rsid w:val="00BD5F09"/>
    <w:rsid w:val="00BD6989"/>
    <w:rsid w:val="00BD6D74"/>
    <w:rsid w:val="00BD6EB4"/>
    <w:rsid w:val="00BD7324"/>
    <w:rsid w:val="00BD7E6A"/>
    <w:rsid w:val="00BD7EED"/>
    <w:rsid w:val="00BE0077"/>
    <w:rsid w:val="00BE0137"/>
    <w:rsid w:val="00BE01CD"/>
    <w:rsid w:val="00BE085B"/>
    <w:rsid w:val="00BE09FD"/>
    <w:rsid w:val="00BE0BF7"/>
    <w:rsid w:val="00BE16ED"/>
    <w:rsid w:val="00BE1C4F"/>
    <w:rsid w:val="00BE1F6C"/>
    <w:rsid w:val="00BE206A"/>
    <w:rsid w:val="00BE25A0"/>
    <w:rsid w:val="00BE2972"/>
    <w:rsid w:val="00BE2A01"/>
    <w:rsid w:val="00BE2E8C"/>
    <w:rsid w:val="00BE31A9"/>
    <w:rsid w:val="00BE353C"/>
    <w:rsid w:val="00BE3E8A"/>
    <w:rsid w:val="00BE4D45"/>
    <w:rsid w:val="00BE563B"/>
    <w:rsid w:val="00BE57D1"/>
    <w:rsid w:val="00BE6006"/>
    <w:rsid w:val="00BE616C"/>
    <w:rsid w:val="00BE63E5"/>
    <w:rsid w:val="00BE660A"/>
    <w:rsid w:val="00BE66AA"/>
    <w:rsid w:val="00BE7EDA"/>
    <w:rsid w:val="00BE7F27"/>
    <w:rsid w:val="00BF09E1"/>
    <w:rsid w:val="00BF1B1D"/>
    <w:rsid w:val="00BF1C3B"/>
    <w:rsid w:val="00BF1D02"/>
    <w:rsid w:val="00BF1F75"/>
    <w:rsid w:val="00BF2077"/>
    <w:rsid w:val="00BF2B3C"/>
    <w:rsid w:val="00BF2CC9"/>
    <w:rsid w:val="00BF42A8"/>
    <w:rsid w:val="00BF4962"/>
    <w:rsid w:val="00BF4C3E"/>
    <w:rsid w:val="00BF4D22"/>
    <w:rsid w:val="00BF5158"/>
    <w:rsid w:val="00BF5851"/>
    <w:rsid w:val="00BF5EC0"/>
    <w:rsid w:val="00BF68CC"/>
    <w:rsid w:val="00BF6ADF"/>
    <w:rsid w:val="00BF6CDD"/>
    <w:rsid w:val="00C008F5"/>
    <w:rsid w:val="00C00A79"/>
    <w:rsid w:val="00C011DD"/>
    <w:rsid w:val="00C01514"/>
    <w:rsid w:val="00C01872"/>
    <w:rsid w:val="00C0225E"/>
    <w:rsid w:val="00C02500"/>
    <w:rsid w:val="00C0294C"/>
    <w:rsid w:val="00C02C0D"/>
    <w:rsid w:val="00C02CFA"/>
    <w:rsid w:val="00C02D22"/>
    <w:rsid w:val="00C032AA"/>
    <w:rsid w:val="00C032F0"/>
    <w:rsid w:val="00C0363B"/>
    <w:rsid w:val="00C036B9"/>
    <w:rsid w:val="00C0373E"/>
    <w:rsid w:val="00C03A0A"/>
    <w:rsid w:val="00C03B5D"/>
    <w:rsid w:val="00C03B94"/>
    <w:rsid w:val="00C03F23"/>
    <w:rsid w:val="00C041C5"/>
    <w:rsid w:val="00C0534A"/>
    <w:rsid w:val="00C056D3"/>
    <w:rsid w:val="00C06103"/>
    <w:rsid w:val="00C071C3"/>
    <w:rsid w:val="00C074A7"/>
    <w:rsid w:val="00C076C7"/>
    <w:rsid w:val="00C07A31"/>
    <w:rsid w:val="00C07B10"/>
    <w:rsid w:val="00C07E34"/>
    <w:rsid w:val="00C07E56"/>
    <w:rsid w:val="00C10370"/>
    <w:rsid w:val="00C103D9"/>
    <w:rsid w:val="00C10E8E"/>
    <w:rsid w:val="00C11805"/>
    <w:rsid w:val="00C11ACD"/>
    <w:rsid w:val="00C12529"/>
    <w:rsid w:val="00C134B2"/>
    <w:rsid w:val="00C136B1"/>
    <w:rsid w:val="00C136C3"/>
    <w:rsid w:val="00C137DF"/>
    <w:rsid w:val="00C13F0F"/>
    <w:rsid w:val="00C144CB"/>
    <w:rsid w:val="00C14741"/>
    <w:rsid w:val="00C14807"/>
    <w:rsid w:val="00C148EF"/>
    <w:rsid w:val="00C14934"/>
    <w:rsid w:val="00C14EAA"/>
    <w:rsid w:val="00C1559C"/>
    <w:rsid w:val="00C15714"/>
    <w:rsid w:val="00C15809"/>
    <w:rsid w:val="00C15C5D"/>
    <w:rsid w:val="00C15E80"/>
    <w:rsid w:val="00C1601B"/>
    <w:rsid w:val="00C166EC"/>
    <w:rsid w:val="00C16807"/>
    <w:rsid w:val="00C168A7"/>
    <w:rsid w:val="00C169DC"/>
    <w:rsid w:val="00C169E7"/>
    <w:rsid w:val="00C16AD0"/>
    <w:rsid w:val="00C16C59"/>
    <w:rsid w:val="00C17508"/>
    <w:rsid w:val="00C1798C"/>
    <w:rsid w:val="00C17D31"/>
    <w:rsid w:val="00C20609"/>
    <w:rsid w:val="00C20656"/>
    <w:rsid w:val="00C20E63"/>
    <w:rsid w:val="00C2148B"/>
    <w:rsid w:val="00C2154F"/>
    <w:rsid w:val="00C215A8"/>
    <w:rsid w:val="00C22054"/>
    <w:rsid w:val="00C221E5"/>
    <w:rsid w:val="00C22AC7"/>
    <w:rsid w:val="00C22B6F"/>
    <w:rsid w:val="00C22C54"/>
    <w:rsid w:val="00C22F98"/>
    <w:rsid w:val="00C23C1B"/>
    <w:rsid w:val="00C23D13"/>
    <w:rsid w:val="00C246C8"/>
    <w:rsid w:val="00C25409"/>
    <w:rsid w:val="00C258BF"/>
    <w:rsid w:val="00C25F70"/>
    <w:rsid w:val="00C26EE9"/>
    <w:rsid w:val="00C27D44"/>
    <w:rsid w:val="00C3033F"/>
    <w:rsid w:val="00C3057C"/>
    <w:rsid w:val="00C307D3"/>
    <w:rsid w:val="00C308F7"/>
    <w:rsid w:val="00C30AD2"/>
    <w:rsid w:val="00C30DB3"/>
    <w:rsid w:val="00C311BB"/>
    <w:rsid w:val="00C31999"/>
    <w:rsid w:val="00C32806"/>
    <w:rsid w:val="00C3288A"/>
    <w:rsid w:val="00C3292C"/>
    <w:rsid w:val="00C32BAB"/>
    <w:rsid w:val="00C33A36"/>
    <w:rsid w:val="00C33AF2"/>
    <w:rsid w:val="00C33C7D"/>
    <w:rsid w:val="00C33CD5"/>
    <w:rsid w:val="00C34009"/>
    <w:rsid w:val="00C34171"/>
    <w:rsid w:val="00C34569"/>
    <w:rsid w:val="00C34D09"/>
    <w:rsid w:val="00C350AD"/>
    <w:rsid w:val="00C35312"/>
    <w:rsid w:val="00C35433"/>
    <w:rsid w:val="00C35E76"/>
    <w:rsid w:val="00C367DE"/>
    <w:rsid w:val="00C36A30"/>
    <w:rsid w:val="00C36B3B"/>
    <w:rsid w:val="00C36D2B"/>
    <w:rsid w:val="00C3797B"/>
    <w:rsid w:val="00C37B89"/>
    <w:rsid w:val="00C37FE5"/>
    <w:rsid w:val="00C40079"/>
    <w:rsid w:val="00C4057D"/>
    <w:rsid w:val="00C4063F"/>
    <w:rsid w:val="00C40692"/>
    <w:rsid w:val="00C41236"/>
    <w:rsid w:val="00C4169E"/>
    <w:rsid w:val="00C4173F"/>
    <w:rsid w:val="00C419C6"/>
    <w:rsid w:val="00C41C88"/>
    <w:rsid w:val="00C41CF4"/>
    <w:rsid w:val="00C420AA"/>
    <w:rsid w:val="00C42635"/>
    <w:rsid w:val="00C42AB7"/>
    <w:rsid w:val="00C42B90"/>
    <w:rsid w:val="00C43021"/>
    <w:rsid w:val="00C43037"/>
    <w:rsid w:val="00C44241"/>
    <w:rsid w:val="00C44928"/>
    <w:rsid w:val="00C449D8"/>
    <w:rsid w:val="00C44BE5"/>
    <w:rsid w:val="00C44CAE"/>
    <w:rsid w:val="00C44E28"/>
    <w:rsid w:val="00C452B4"/>
    <w:rsid w:val="00C45697"/>
    <w:rsid w:val="00C45A69"/>
    <w:rsid w:val="00C461F6"/>
    <w:rsid w:val="00C468E9"/>
    <w:rsid w:val="00C474AD"/>
    <w:rsid w:val="00C47A9C"/>
    <w:rsid w:val="00C47BBD"/>
    <w:rsid w:val="00C5003C"/>
    <w:rsid w:val="00C504DC"/>
    <w:rsid w:val="00C50893"/>
    <w:rsid w:val="00C510CC"/>
    <w:rsid w:val="00C51476"/>
    <w:rsid w:val="00C5164A"/>
    <w:rsid w:val="00C51991"/>
    <w:rsid w:val="00C51A0B"/>
    <w:rsid w:val="00C520B8"/>
    <w:rsid w:val="00C523EF"/>
    <w:rsid w:val="00C52A9B"/>
    <w:rsid w:val="00C52B42"/>
    <w:rsid w:val="00C52CBD"/>
    <w:rsid w:val="00C53008"/>
    <w:rsid w:val="00C54584"/>
    <w:rsid w:val="00C548CC"/>
    <w:rsid w:val="00C54B2E"/>
    <w:rsid w:val="00C54FFE"/>
    <w:rsid w:val="00C555BE"/>
    <w:rsid w:val="00C55E03"/>
    <w:rsid w:val="00C56125"/>
    <w:rsid w:val="00C561FC"/>
    <w:rsid w:val="00C56A3B"/>
    <w:rsid w:val="00C56D52"/>
    <w:rsid w:val="00C571FD"/>
    <w:rsid w:val="00C57851"/>
    <w:rsid w:val="00C57916"/>
    <w:rsid w:val="00C57B62"/>
    <w:rsid w:val="00C6016D"/>
    <w:rsid w:val="00C605C4"/>
    <w:rsid w:val="00C60708"/>
    <w:rsid w:val="00C60B33"/>
    <w:rsid w:val="00C61171"/>
    <w:rsid w:val="00C61926"/>
    <w:rsid w:val="00C61DBC"/>
    <w:rsid w:val="00C6202D"/>
    <w:rsid w:val="00C62831"/>
    <w:rsid w:val="00C631AE"/>
    <w:rsid w:val="00C64A82"/>
    <w:rsid w:val="00C64DA7"/>
    <w:rsid w:val="00C64FD2"/>
    <w:rsid w:val="00C65498"/>
    <w:rsid w:val="00C65F1E"/>
    <w:rsid w:val="00C66031"/>
    <w:rsid w:val="00C6649F"/>
    <w:rsid w:val="00C66655"/>
    <w:rsid w:val="00C66959"/>
    <w:rsid w:val="00C66F29"/>
    <w:rsid w:val="00C67141"/>
    <w:rsid w:val="00C6717C"/>
    <w:rsid w:val="00C67559"/>
    <w:rsid w:val="00C67685"/>
    <w:rsid w:val="00C70497"/>
    <w:rsid w:val="00C706AE"/>
    <w:rsid w:val="00C70D69"/>
    <w:rsid w:val="00C713A5"/>
    <w:rsid w:val="00C71EA3"/>
    <w:rsid w:val="00C7212B"/>
    <w:rsid w:val="00C7231C"/>
    <w:rsid w:val="00C724B9"/>
    <w:rsid w:val="00C7302B"/>
    <w:rsid w:val="00C730A9"/>
    <w:rsid w:val="00C733E3"/>
    <w:rsid w:val="00C7395F"/>
    <w:rsid w:val="00C73B80"/>
    <w:rsid w:val="00C745DD"/>
    <w:rsid w:val="00C745FB"/>
    <w:rsid w:val="00C749BA"/>
    <w:rsid w:val="00C74A40"/>
    <w:rsid w:val="00C74AD2"/>
    <w:rsid w:val="00C74D37"/>
    <w:rsid w:val="00C7559B"/>
    <w:rsid w:val="00C75746"/>
    <w:rsid w:val="00C7574C"/>
    <w:rsid w:val="00C7588F"/>
    <w:rsid w:val="00C759E1"/>
    <w:rsid w:val="00C7623B"/>
    <w:rsid w:val="00C7674F"/>
    <w:rsid w:val="00C76C7E"/>
    <w:rsid w:val="00C77416"/>
    <w:rsid w:val="00C775F6"/>
    <w:rsid w:val="00C77E29"/>
    <w:rsid w:val="00C80215"/>
    <w:rsid w:val="00C805DF"/>
    <w:rsid w:val="00C80624"/>
    <w:rsid w:val="00C819F1"/>
    <w:rsid w:val="00C81AE6"/>
    <w:rsid w:val="00C82738"/>
    <w:rsid w:val="00C82883"/>
    <w:rsid w:val="00C82BA1"/>
    <w:rsid w:val="00C835E7"/>
    <w:rsid w:val="00C83689"/>
    <w:rsid w:val="00C8384E"/>
    <w:rsid w:val="00C838DA"/>
    <w:rsid w:val="00C83956"/>
    <w:rsid w:val="00C8483F"/>
    <w:rsid w:val="00C8514D"/>
    <w:rsid w:val="00C85332"/>
    <w:rsid w:val="00C85350"/>
    <w:rsid w:val="00C86BDB"/>
    <w:rsid w:val="00C86F65"/>
    <w:rsid w:val="00C87029"/>
    <w:rsid w:val="00C8709B"/>
    <w:rsid w:val="00C871C9"/>
    <w:rsid w:val="00C873E7"/>
    <w:rsid w:val="00C90864"/>
    <w:rsid w:val="00C911BB"/>
    <w:rsid w:val="00C914B6"/>
    <w:rsid w:val="00C917C1"/>
    <w:rsid w:val="00C917D2"/>
    <w:rsid w:val="00C91C10"/>
    <w:rsid w:val="00C91C1C"/>
    <w:rsid w:val="00C91ED7"/>
    <w:rsid w:val="00C91F4E"/>
    <w:rsid w:val="00C920FF"/>
    <w:rsid w:val="00C924A5"/>
    <w:rsid w:val="00C928EC"/>
    <w:rsid w:val="00C93E12"/>
    <w:rsid w:val="00C94A2C"/>
    <w:rsid w:val="00C94C25"/>
    <w:rsid w:val="00C94CF9"/>
    <w:rsid w:val="00C94EEE"/>
    <w:rsid w:val="00C95014"/>
    <w:rsid w:val="00C95749"/>
    <w:rsid w:val="00C95830"/>
    <w:rsid w:val="00C95E35"/>
    <w:rsid w:val="00C9724A"/>
    <w:rsid w:val="00C9782C"/>
    <w:rsid w:val="00C97D4D"/>
    <w:rsid w:val="00CA0086"/>
    <w:rsid w:val="00CA1EB0"/>
    <w:rsid w:val="00CA1FFD"/>
    <w:rsid w:val="00CA3100"/>
    <w:rsid w:val="00CA33E5"/>
    <w:rsid w:val="00CA3A9A"/>
    <w:rsid w:val="00CA3AEE"/>
    <w:rsid w:val="00CA3B35"/>
    <w:rsid w:val="00CA4B8E"/>
    <w:rsid w:val="00CA4EA4"/>
    <w:rsid w:val="00CA5634"/>
    <w:rsid w:val="00CA5695"/>
    <w:rsid w:val="00CA5AFE"/>
    <w:rsid w:val="00CA5F70"/>
    <w:rsid w:val="00CA6237"/>
    <w:rsid w:val="00CA6375"/>
    <w:rsid w:val="00CA71D7"/>
    <w:rsid w:val="00CA7C35"/>
    <w:rsid w:val="00CB0170"/>
    <w:rsid w:val="00CB047A"/>
    <w:rsid w:val="00CB06D2"/>
    <w:rsid w:val="00CB07C4"/>
    <w:rsid w:val="00CB0BE6"/>
    <w:rsid w:val="00CB1272"/>
    <w:rsid w:val="00CB186D"/>
    <w:rsid w:val="00CB207F"/>
    <w:rsid w:val="00CB25A7"/>
    <w:rsid w:val="00CB29EE"/>
    <w:rsid w:val="00CB2DEA"/>
    <w:rsid w:val="00CB3061"/>
    <w:rsid w:val="00CB33F8"/>
    <w:rsid w:val="00CB35F6"/>
    <w:rsid w:val="00CB476D"/>
    <w:rsid w:val="00CB482B"/>
    <w:rsid w:val="00CB4A2C"/>
    <w:rsid w:val="00CB54A9"/>
    <w:rsid w:val="00CB55AE"/>
    <w:rsid w:val="00CB5723"/>
    <w:rsid w:val="00CB5751"/>
    <w:rsid w:val="00CB5BC2"/>
    <w:rsid w:val="00CB5BFF"/>
    <w:rsid w:val="00CB62DE"/>
    <w:rsid w:val="00CB63A2"/>
    <w:rsid w:val="00CB6449"/>
    <w:rsid w:val="00CB6506"/>
    <w:rsid w:val="00CB6560"/>
    <w:rsid w:val="00CB6810"/>
    <w:rsid w:val="00CB6E5A"/>
    <w:rsid w:val="00CB7512"/>
    <w:rsid w:val="00CB7A5F"/>
    <w:rsid w:val="00CB7B10"/>
    <w:rsid w:val="00CB7E25"/>
    <w:rsid w:val="00CC16D2"/>
    <w:rsid w:val="00CC1813"/>
    <w:rsid w:val="00CC19B3"/>
    <w:rsid w:val="00CC1F12"/>
    <w:rsid w:val="00CC1F4D"/>
    <w:rsid w:val="00CC21A8"/>
    <w:rsid w:val="00CC21AD"/>
    <w:rsid w:val="00CC2291"/>
    <w:rsid w:val="00CC23D8"/>
    <w:rsid w:val="00CC29DA"/>
    <w:rsid w:val="00CC2B77"/>
    <w:rsid w:val="00CC2C16"/>
    <w:rsid w:val="00CC2DF9"/>
    <w:rsid w:val="00CC3B15"/>
    <w:rsid w:val="00CC41AA"/>
    <w:rsid w:val="00CC464B"/>
    <w:rsid w:val="00CC4688"/>
    <w:rsid w:val="00CC4778"/>
    <w:rsid w:val="00CC47C5"/>
    <w:rsid w:val="00CC524C"/>
    <w:rsid w:val="00CC6092"/>
    <w:rsid w:val="00CC71F9"/>
    <w:rsid w:val="00CC79B1"/>
    <w:rsid w:val="00CC7EAE"/>
    <w:rsid w:val="00CC7F3D"/>
    <w:rsid w:val="00CD108C"/>
    <w:rsid w:val="00CD1EB8"/>
    <w:rsid w:val="00CD2201"/>
    <w:rsid w:val="00CD22CC"/>
    <w:rsid w:val="00CD245A"/>
    <w:rsid w:val="00CD254F"/>
    <w:rsid w:val="00CD2990"/>
    <w:rsid w:val="00CD2E72"/>
    <w:rsid w:val="00CD3622"/>
    <w:rsid w:val="00CD3800"/>
    <w:rsid w:val="00CD3859"/>
    <w:rsid w:val="00CD3AA0"/>
    <w:rsid w:val="00CD3C8A"/>
    <w:rsid w:val="00CD3F1C"/>
    <w:rsid w:val="00CD471A"/>
    <w:rsid w:val="00CD492F"/>
    <w:rsid w:val="00CD4FF3"/>
    <w:rsid w:val="00CD5B98"/>
    <w:rsid w:val="00CD677E"/>
    <w:rsid w:val="00CD6922"/>
    <w:rsid w:val="00CD737D"/>
    <w:rsid w:val="00CD7B9F"/>
    <w:rsid w:val="00CE02C9"/>
    <w:rsid w:val="00CE031C"/>
    <w:rsid w:val="00CE0352"/>
    <w:rsid w:val="00CE07F6"/>
    <w:rsid w:val="00CE089C"/>
    <w:rsid w:val="00CE0976"/>
    <w:rsid w:val="00CE14FA"/>
    <w:rsid w:val="00CE1E86"/>
    <w:rsid w:val="00CE21EA"/>
    <w:rsid w:val="00CE38BE"/>
    <w:rsid w:val="00CE3B16"/>
    <w:rsid w:val="00CE3D02"/>
    <w:rsid w:val="00CE3DE4"/>
    <w:rsid w:val="00CE463F"/>
    <w:rsid w:val="00CE47E6"/>
    <w:rsid w:val="00CE4A22"/>
    <w:rsid w:val="00CE4A7F"/>
    <w:rsid w:val="00CE4FBD"/>
    <w:rsid w:val="00CE5145"/>
    <w:rsid w:val="00CE59A8"/>
    <w:rsid w:val="00CE5C11"/>
    <w:rsid w:val="00CE5C95"/>
    <w:rsid w:val="00CE5EDE"/>
    <w:rsid w:val="00CE6136"/>
    <w:rsid w:val="00CE706D"/>
    <w:rsid w:val="00CE744B"/>
    <w:rsid w:val="00CE74A5"/>
    <w:rsid w:val="00CE7545"/>
    <w:rsid w:val="00CE7A7B"/>
    <w:rsid w:val="00CE7E54"/>
    <w:rsid w:val="00CF086A"/>
    <w:rsid w:val="00CF0CBB"/>
    <w:rsid w:val="00CF166B"/>
    <w:rsid w:val="00CF2A13"/>
    <w:rsid w:val="00CF2F32"/>
    <w:rsid w:val="00CF2F75"/>
    <w:rsid w:val="00CF31E1"/>
    <w:rsid w:val="00CF364C"/>
    <w:rsid w:val="00CF49E7"/>
    <w:rsid w:val="00CF4E06"/>
    <w:rsid w:val="00CF5297"/>
    <w:rsid w:val="00CF532B"/>
    <w:rsid w:val="00CF536F"/>
    <w:rsid w:val="00CF5B48"/>
    <w:rsid w:val="00CF5E5C"/>
    <w:rsid w:val="00CF631B"/>
    <w:rsid w:val="00CF6B45"/>
    <w:rsid w:val="00CF710A"/>
    <w:rsid w:val="00CF7162"/>
    <w:rsid w:val="00CF774C"/>
    <w:rsid w:val="00CF7ABE"/>
    <w:rsid w:val="00CF7BD2"/>
    <w:rsid w:val="00CF7C64"/>
    <w:rsid w:val="00CF7CA4"/>
    <w:rsid w:val="00D0026A"/>
    <w:rsid w:val="00D00346"/>
    <w:rsid w:val="00D00A46"/>
    <w:rsid w:val="00D00AEE"/>
    <w:rsid w:val="00D011BA"/>
    <w:rsid w:val="00D014A7"/>
    <w:rsid w:val="00D0167D"/>
    <w:rsid w:val="00D0168D"/>
    <w:rsid w:val="00D01B78"/>
    <w:rsid w:val="00D02355"/>
    <w:rsid w:val="00D02D3A"/>
    <w:rsid w:val="00D031CB"/>
    <w:rsid w:val="00D03B6D"/>
    <w:rsid w:val="00D046F8"/>
    <w:rsid w:val="00D04B7F"/>
    <w:rsid w:val="00D04FDF"/>
    <w:rsid w:val="00D05354"/>
    <w:rsid w:val="00D05416"/>
    <w:rsid w:val="00D0554E"/>
    <w:rsid w:val="00D0577C"/>
    <w:rsid w:val="00D06443"/>
    <w:rsid w:val="00D06616"/>
    <w:rsid w:val="00D07415"/>
    <w:rsid w:val="00D075BF"/>
    <w:rsid w:val="00D07F32"/>
    <w:rsid w:val="00D106E3"/>
    <w:rsid w:val="00D108D9"/>
    <w:rsid w:val="00D1103C"/>
    <w:rsid w:val="00D110D1"/>
    <w:rsid w:val="00D114D3"/>
    <w:rsid w:val="00D11887"/>
    <w:rsid w:val="00D12927"/>
    <w:rsid w:val="00D12932"/>
    <w:rsid w:val="00D130F0"/>
    <w:rsid w:val="00D132B5"/>
    <w:rsid w:val="00D13712"/>
    <w:rsid w:val="00D13BFB"/>
    <w:rsid w:val="00D13F69"/>
    <w:rsid w:val="00D14068"/>
    <w:rsid w:val="00D142C7"/>
    <w:rsid w:val="00D144D4"/>
    <w:rsid w:val="00D145A9"/>
    <w:rsid w:val="00D14744"/>
    <w:rsid w:val="00D14F4F"/>
    <w:rsid w:val="00D151C9"/>
    <w:rsid w:val="00D151E7"/>
    <w:rsid w:val="00D152EC"/>
    <w:rsid w:val="00D153AC"/>
    <w:rsid w:val="00D15787"/>
    <w:rsid w:val="00D157AF"/>
    <w:rsid w:val="00D1628A"/>
    <w:rsid w:val="00D162ED"/>
    <w:rsid w:val="00D17322"/>
    <w:rsid w:val="00D17CB9"/>
    <w:rsid w:val="00D20453"/>
    <w:rsid w:val="00D20706"/>
    <w:rsid w:val="00D2081E"/>
    <w:rsid w:val="00D20A02"/>
    <w:rsid w:val="00D20E1E"/>
    <w:rsid w:val="00D21225"/>
    <w:rsid w:val="00D21653"/>
    <w:rsid w:val="00D21AF0"/>
    <w:rsid w:val="00D22838"/>
    <w:rsid w:val="00D22B35"/>
    <w:rsid w:val="00D22E41"/>
    <w:rsid w:val="00D2337F"/>
    <w:rsid w:val="00D2353F"/>
    <w:rsid w:val="00D23E2E"/>
    <w:rsid w:val="00D23F53"/>
    <w:rsid w:val="00D24B0C"/>
    <w:rsid w:val="00D24F39"/>
    <w:rsid w:val="00D258D0"/>
    <w:rsid w:val="00D26158"/>
    <w:rsid w:val="00D2619F"/>
    <w:rsid w:val="00D269BF"/>
    <w:rsid w:val="00D269E7"/>
    <w:rsid w:val="00D270A7"/>
    <w:rsid w:val="00D27506"/>
    <w:rsid w:val="00D27716"/>
    <w:rsid w:val="00D3022F"/>
    <w:rsid w:val="00D30CEE"/>
    <w:rsid w:val="00D30EC1"/>
    <w:rsid w:val="00D32275"/>
    <w:rsid w:val="00D328EE"/>
    <w:rsid w:val="00D32A43"/>
    <w:rsid w:val="00D32CD5"/>
    <w:rsid w:val="00D32D1D"/>
    <w:rsid w:val="00D331A9"/>
    <w:rsid w:val="00D332BF"/>
    <w:rsid w:val="00D33E67"/>
    <w:rsid w:val="00D34057"/>
    <w:rsid w:val="00D340EE"/>
    <w:rsid w:val="00D3447A"/>
    <w:rsid w:val="00D346FE"/>
    <w:rsid w:val="00D35147"/>
    <w:rsid w:val="00D354FC"/>
    <w:rsid w:val="00D35757"/>
    <w:rsid w:val="00D358AC"/>
    <w:rsid w:val="00D358E3"/>
    <w:rsid w:val="00D35972"/>
    <w:rsid w:val="00D359DC"/>
    <w:rsid w:val="00D37061"/>
    <w:rsid w:val="00D37DAD"/>
    <w:rsid w:val="00D4029A"/>
    <w:rsid w:val="00D402E2"/>
    <w:rsid w:val="00D41277"/>
    <w:rsid w:val="00D4128F"/>
    <w:rsid w:val="00D418E9"/>
    <w:rsid w:val="00D418F0"/>
    <w:rsid w:val="00D42FFB"/>
    <w:rsid w:val="00D43578"/>
    <w:rsid w:val="00D43CD9"/>
    <w:rsid w:val="00D441D3"/>
    <w:rsid w:val="00D44801"/>
    <w:rsid w:val="00D4485D"/>
    <w:rsid w:val="00D449B5"/>
    <w:rsid w:val="00D44A34"/>
    <w:rsid w:val="00D44E3E"/>
    <w:rsid w:val="00D45415"/>
    <w:rsid w:val="00D45942"/>
    <w:rsid w:val="00D46149"/>
    <w:rsid w:val="00D46222"/>
    <w:rsid w:val="00D46411"/>
    <w:rsid w:val="00D464DA"/>
    <w:rsid w:val="00D4654F"/>
    <w:rsid w:val="00D467B7"/>
    <w:rsid w:val="00D46A79"/>
    <w:rsid w:val="00D46DB7"/>
    <w:rsid w:val="00D4769E"/>
    <w:rsid w:val="00D47AB4"/>
    <w:rsid w:val="00D47BE5"/>
    <w:rsid w:val="00D50022"/>
    <w:rsid w:val="00D503EB"/>
    <w:rsid w:val="00D504E4"/>
    <w:rsid w:val="00D50840"/>
    <w:rsid w:val="00D50BAC"/>
    <w:rsid w:val="00D50C70"/>
    <w:rsid w:val="00D51071"/>
    <w:rsid w:val="00D51584"/>
    <w:rsid w:val="00D5171A"/>
    <w:rsid w:val="00D51882"/>
    <w:rsid w:val="00D51BF7"/>
    <w:rsid w:val="00D528F8"/>
    <w:rsid w:val="00D5299C"/>
    <w:rsid w:val="00D52EB0"/>
    <w:rsid w:val="00D53333"/>
    <w:rsid w:val="00D53579"/>
    <w:rsid w:val="00D538BC"/>
    <w:rsid w:val="00D53A8B"/>
    <w:rsid w:val="00D54E68"/>
    <w:rsid w:val="00D54F7F"/>
    <w:rsid w:val="00D56422"/>
    <w:rsid w:val="00D5656A"/>
    <w:rsid w:val="00D56938"/>
    <w:rsid w:val="00D56B6E"/>
    <w:rsid w:val="00D56F6F"/>
    <w:rsid w:val="00D57035"/>
    <w:rsid w:val="00D57289"/>
    <w:rsid w:val="00D57ADC"/>
    <w:rsid w:val="00D60223"/>
    <w:rsid w:val="00D602CD"/>
    <w:rsid w:val="00D60804"/>
    <w:rsid w:val="00D60830"/>
    <w:rsid w:val="00D60BDF"/>
    <w:rsid w:val="00D618F1"/>
    <w:rsid w:val="00D61C42"/>
    <w:rsid w:val="00D61DF1"/>
    <w:rsid w:val="00D62186"/>
    <w:rsid w:val="00D62CD0"/>
    <w:rsid w:val="00D6301A"/>
    <w:rsid w:val="00D633F9"/>
    <w:rsid w:val="00D638EB"/>
    <w:rsid w:val="00D63CC9"/>
    <w:rsid w:val="00D64E11"/>
    <w:rsid w:val="00D65211"/>
    <w:rsid w:val="00D65659"/>
    <w:rsid w:val="00D65BA5"/>
    <w:rsid w:val="00D66058"/>
    <w:rsid w:val="00D66211"/>
    <w:rsid w:val="00D664BE"/>
    <w:rsid w:val="00D664EE"/>
    <w:rsid w:val="00D66779"/>
    <w:rsid w:val="00D667D5"/>
    <w:rsid w:val="00D669EF"/>
    <w:rsid w:val="00D66A44"/>
    <w:rsid w:val="00D67828"/>
    <w:rsid w:val="00D700A3"/>
    <w:rsid w:val="00D7018A"/>
    <w:rsid w:val="00D70A84"/>
    <w:rsid w:val="00D70AF5"/>
    <w:rsid w:val="00D7101D"/>
    <w:rsid w:val="00D7127B"/>
    <w:rsid w:val="00D71474"/>
    <w:rsid w:val="00D71A4D"/>
    <w:rsid w:val="00D71B91"/>
    <w:rsid w:val="00D71C3F"/>
    <w:rsid w:val="00D72139"/>
    <w:rsid w:val="00D7262F"/>
    <w:rsid w:val="00D729A6"/>
    <w:rsid w:val="00D73123"/>
    <w:rsid w:val="00D73349"/>
    <w:rsid w:val="00D73598"/>
    <w:rsid w:val="00D7381B"/>
    <w:rsid w:val="00D74490"/>
    <w:rsid w:val="00D74790"/>
    <w:rsid w:val="00D74AE8"/>
    <w:rsid w:val="00D74DBE"/>
    <w:rsid w:val="00D74DF2"/>
    <w:rsid w:val="00D74E5E"/>
    <w:rsid w:val="00D74FEE"/>
    <w:rsid w:val="00D755B1"/>
    <w:rsid w:val="00D759E0"/>
    <w:rsid w:val="00D76497"/>
    <w:rsid w:val="00D76AC4"/>
    <w:rsid w:val="00D77038"/>
    <w:rsid w:val="00D77387"/>
    <w:rsid w:val="00D774A5"/>
    <w:rsid w:val="00D80CDF"/>
    <w:rsid w:val="00D80D52"/>
    <w:rsid w:val="00D80F04"/>
    <w:rsid w:val="00D8135A"/>
    <w:rsid w:val="00D8184E"/>
    <w:rsid w:val="00D81D61"/>
    <w:rsid w:val="00D82507"/>
    <w:rsid w:val="00D825E9"/>
    <w:rsid w:val="00D830E8"/>
    <w:rsid w:val="00D83800"/>
    <w:rsid w:val="00D83B3A"/>
    <w:rsid w:val="00D83DDE"/>
    <w:rsid w:val="00D8451A"/>
    <w:rsid w:val="00D852A1"/>
    <w:rsid w:val="00D8542A"/>
    <w:rsid w:val="00D85A16"/>
    <w:rsid w:val="00D86736"/>
    <w:rsid w:val="00D86778"/>
    <w:rsid w:val="00D868CD"/>
    <w:rsid w:val="00D87021"/>
    <w:rsid w:val="00D87130"/>
    <w:rsid w:val="00D871B4"/>
    <w:rsid w:val="00D87950"/>
    <w:rsid w:val="00D87BFA"/>
    <w:rsid w:val="00D87F42"/>
    <w:rsid w:val="00D9032D"/>
    <w:rsid w:val="00D90FE8"/>
    <w:rsid w:val="00D9166E"/>
    <w:rsid w:val="00D91700"/>
    <w:rsid w:val="00D91907"/>
    <w:rsid w:val="00D91935"/>
    <w:rsid w:val="00D91B26"/>
    <w:rsid w:val="00D91CD4"/>
    <w:rsid w:val="00D92109"/>
    <w:rsid w:val="00D9237D"/>
    <w:rsid w:val="00D92D89"/>
    <w:rsid w:val="00D931E9"/>
    <w:rsid w:val="00D93C17"/>
    <w:rsid w:val="00D94082"/>
    <w:rsid w:val="00D9481F"/>
    <w:rsid w:val="00D9490F"/>
    <w:rsid w:val="00D94E90"/>
    <w:rsid w:val="00D95C8F"/>
    <w:rsid w:val="00D9609A"/>
    <w:rsid w:val="00D961A2"/>
    <w:rsid w:val="00D961A7"/>
    <w:rsid w:val="00D96B73"/>
    <w:rsid w:val="00D96B98"/>
    <w:rsid w:val="00D971E6"/>
    <w:rsid w:val="00D97D0D"/>
    <w:rsid w:val="00D97D17"/>
    <w:rsid w:val="00DA027F"/>
    <w:rsid w:val="00DA0AE1"/>
    <w:rsid w:val="00DA0B3D"/>
    <w:rsid w:val="00DA0F9E"/>
    <w:rsid w:val="00DA136D"/>
    <w:rsid w:val="00DA151B"/>
    <w:rsid w:val="00DA1FD4"/>
    <w:rsid w:val="00DA27E7"/>
    <w:rsid w:val="00DA29C5"/>
    <w:rsid w:val="00DA2BF8"/>
    <w:rsid w:val="00DA2E0F"/>
    <w:rsid w:val="00DA2F7D"/>
    <w:rsid w:val="00DA3533"/>
    <w:rsid w:val="00DA35D4"/>
    <w:rsid w:val="00DA39C4"/>
    <w:rsid w:val="00DA3B02"/>
    <w:rsid w:val="00DA44AD"/>
    <w:rsid w:val="00DA4752"/>
    <w:rsid w:val="00DA4C5B"/>
    <w:rsid w:val="00DA579D"/>
    <w:rsid w:val="00DA5878"/>
    <w:rsid w:val="00DA5AE1"/>
    <w:rsid w:val="00DA5BB6"/>
    <w:rsid w:val="00DA6BF2"/>
    <w:rsid w:val="00DA7386"/>
    <w:rsid w:val="00DA7996"/>
    <w:rsid w:val="00DA7A8C"/>
    <w:rsid w:val="00DA7DBA"/>
    <w:rsid w:val="00DB0279"/>
    <w:rsid w:val="00DB05C6"/>
    <w:rsid w:val="00DB0950"/>
    <w:rsid w:val="00DB0CB6"/>
    <w:rsid w:val="00DB108D"/>
    <w:rsid w:val="00DB1366"/>
    <w:rsid w:val="00DB1592"/>
    <w:rsid w:val="00DB198F"/>
    <w:rsid w:val="00DB1A1F"/>
    <w:rsid w:val="00DB22DC"/>
    <w:rsid w:val="00DB247D"/>
    <w:rsid w:val="00DB30F1"/>
    <w:rsid w:val="00DB3494"/>
    <w:rsid w:val="00DB375A"/>
    <w:rsid w:val="00DB39B1"/>
    <w:rsid w:val="00DB3A45"/>
    <w:rsid w:val="00DB3DE6"/>
    <w:rsid w:val="00DB4121"/>
    <w:rsid w:val="00DB462E"/>
    <w:rsid w:val="00DB5147"/>
    <w:rsid w:val="00DB515F"/>
    <w:rsid w:val="00DB56EB"/>
    <w:rsid w:val="00DB5708"/>
    <w:rsid w:val="00DB575B"/>
    <w:rsid w:val="00DB5760"/>
    <w:rsid w:val="00DB59C9"/>
    <w:rsid w:val="00DB5BAC"/>
    <w:rsid w:val="00DB5F71"/>
    <w:rsid w:val="00DB6165"/>
    <w:rsid w:val="00DB6279"/>
    <w:rsid w:val="00DB6C72"/>
    <w:rsid w:val="00DB7261"/>
    <w:rsid w:val="00DB7911"/>
    <w:rsid w:val="00DC032E"/>
    <w:rsid w:val="00DC095A"/>
    <w:rsid w:val="00DC0DC0"/>
    <w:rsid w:val="00DC11B1"/>
    <w:rsid w:val="00DC11C7"/>
    <w:rsid w:val="00DC123D"/>
    <w:rsid w:val="00DC148F"/>
    <w:rsid w:val="00DC1D0C"/>
    <w:rsid w:val="00DC21C5"/>
    <w:rsid w:val="00DC24E7"/>
    <w:rsid w:val="00DC2AC3"/>
    <w:rsid w:val="00DC2CBE"/>
    <w:rsid w:val="00DC2DEE"/>
    <w:rsid w:val="00DC353F"/>
    <w:rsid w:val="00DC3647"/>
    <w:rsid w:val="00DC3B63"/>
    <w:rsid w:val="00DC406F"/>
    <w:rsid w:val="00DC42E9"/>
    <w:rsid w:val="00DC43FC"/>
    <w:rsid w:val="00DC49D7"/>
    <w:rsid w:val="00DC4F1E"/>
    <w:rsid w:val="00DC5AAD"/>
    <w:rsid w:val="00DC5D43"/>
    <w:rsid w:val="00DC6028"/>
    <w:rsid w:val="00DC6C82"/>
    <w:rsid w:val="00DC6E81"/>
    <w:rsid w:val="00DC745B"/>
    <w:rsid w:val="00DC74F9"/>
    <w:rsid w:val="00DD0750"/>
    <w:rsid w:val="00DD0B94"/>
    <w:rsid w:val="00DD1056"/>
    <w:rsid w:val="00DD1404"/>
    <w:rsid w:val="00DD14C2"/>
    <w:rsid w:val="00DD1A0F"/>
    <w:rsid w:val="00DD1B6F"/>
    <w:rsid w:val="00DD2521"/>
    <w:rsid w:val="00DD27FA"/>
    <w:rsid w:val="00DD27FE"/>
    <w:rsid w:val="00DD2A07"/>
    <w:rsid w:val="00DD37A7"/>
    <w:rsid w:val="00DD41F6"/>
    <w:rsid w:val="00DD471D"/>
    <w:rsid w:val="00DD4E49"/>
    <w:rsid w:val="00DD53AE"/>
    <w:rsid w:val="00DD56DE"/>
    <w:rsid w:val="00DD5D59"/>
    <w:rsid w:val="00DD6131"/>
    <w:rsid w:val="00DD66E0"/>
    <w:rsid w:val="00DD676A"/>
    <w:rsid w:val="00DD698F"/>
    <w:rsid w:val="00DD6A55"/>
    <w:rsid w:val="00DD719A"/>
    <w:rsid w:val="00DD7897"/>
    <w:rsid w:val="00DD7CC6"/>
    <w:rsid w:val="00DD7D71"/>
    <w:rsid w:val="00DE0379"/>
    <w:rsid w:val="00DE04B0"/>
    <w:rsid w:val="00DE068E"/>
    <w:rsid w:val="00DE0D36"/>
    <w:rsid w:val="00DE1619"/>
    <w:rsid w:val="00DE16B6"/>
    <w:rsid w:val="00DE17FC"/>
    <w:rsid w:val="00DE196C"/>
    <w:rsid w:val="00DE1AAD"/>
    <w:rsid w:val="00DE1D23"/>
    <w:rsid w:val="00DE227E"/>
    <w:rsid w:val="00DE3094"/>
    <w:rsid w:val="00DE33AC"/>
    <w:rsid w:val="00DE3B0B"/>
    <w:rsid w:val="00DE3B5B"/>
    <w:rsid w:val="00DE454C"/>
    <w:rsid w:val="00DE48A5"/>
    <w:rsid w:val="00DE4ECB"/>
    <w:rsid w:val="00DE5244"/>
    <w:rsid w:val="00DE52EF"/>
    <w:rsid w:val="00DE59FD"/>
    <w:rsid w:val="00DE6584"/>
    <w:rsid w:val="00DE6C75"/>
    <w:rsid w:val="00DE6ECD"/>
    <w:rsid w:val="00DE6F3C"/>
    <w:rsid w:val="00DE7559"/>
    <w:rsid w:val="00DE7A65"/>
    <w:rsid w:val="00DE7BF9"/>
    <w:rsid w:val="00DE7D4A"/>
    <w:rsid w:val="00DF08BF"/>
    <w:rsid w:val="00DF0CDA"/>
    <w:rsid w:val="00DF14AC"/>
    <w:rsid w:val="00DF1822"/>
    <w:rsid w:val="00DF1826"/>
    <w:rsid w:val="00DF18DD"/>
    <w:rsid w:val="00DF2078"/>
    <w:rsid w:val="00DF20C3"/>
    <w:rsid w:val="00DF29CD"/>
    <w:rsid w:val="00DF2ED5"/>
    <w:rsid w:val="00DF32F8"/>
    <w:rsid w:val="00DF345A"/>
    <w:rsid w:val="00DF3581"/>
    <w:rsid w:val="00DF42FB"/>
    <w:rsid w:val="00DF4400"/>
    <w:rsid w:val="00DF4713"/>
    <w:rsid w:val="00DF5147"/>
    <w:rsid w:val="00DF53EC"/>
    <w:rsid w:val="00DF55F6"/>
    <w:rsid w:val="00DF588E"/>
    <w:rsid w:val="00DF5C3D"/>
    <w:rsid w:val="00DF745F"/>
    <w:rsid w:val="00DF76CC"/>
    <w:rsid w:val="00DF7B98"/>
    <w:rsid w:val="00E00441"/>
    <w:rsid w:val="00E00D82"/>
    <w:rsid w:val="00E0128A"/>
    <w:rsid w:val="00E017FF"/>
    <w:rsid w:val="00E01C8D"/>
    <w:rsid w:val="00E01E50"/>
    <w:rsid w:val="00E0229C"/>
    <w:rsid w:val="00E02489"/>
    <w:rsid w:val="00E02853"/>
    <w:rsid w:val="00E03068"/>
    <w:rsid w:val="00E0366F"/>
    <w:rsid w:val="00E036AD"/>
    <w:rsid w:val="00E03A80"/>
    <w:rsid w:val="00E03C43"/>
    <w:rsid w:val="00E03D6C"/>
    <w:rsid w:val="00E040BD"/>
    <w:rsid w:val="00E0469A"/>
    <w:rsid w:val="00E05096"/>
    <w:rsid w:val="00E05DC6"/>
    <w:rsid w:val="00E06599"/>
    <w:rsid w:val="00E06A9B"/>
    <w:rsid w:val="00E06E90"/>
    <w:rsid w:val="00E071B5"/>
    <w:rsid w:val="00E072A0"/>
    <w:rsid w:val="00E07938"/>
    <w:rsid w:val="00E07C5A"/>
    <w:rsid w:val="00E07DF2"/>
    <w:rsid w:val="00E10306"/>
    <w:rsid w:val="00E10411"/>
    <w:rsid w:val="00E106D5"/>
    <w:rsid w:val="00E1110F"/>
    <w:rsid w:val="00E113B5"/>
    <w:rsid w:val="00E11FFD"/>
    <w:rsid w:val="00E12464"/>
    <w:rsid w:val="00E126D2"/>
    <w:rsid w:val="00E1274D"/>
    <w:rsid w:val="00E129EE"/>
    <w:rsid w:val="00E12DA4"/>
    <w:rsid w:val="00E13225"/>
    <w:rsid w:val="00E134B7"/>
    <w:rsid w:val="00E13595"/>
    <w:rsid w:val="00E138EF"/>
    <w:rsid w:val="00E13904"/>
    <w:rsid w:val="00E13D7E"/>
    <w:rsid w:val="00E153AA"/>
    <w:rsid w:val="00E153AC"/>
    <w:rsid w:val="00E15727"/>
    <w:rsid w:val="00E1677D"/>
    <w:rsid w:val="00E167BE"/>
    <w:rsid w:val="00E16E48"/>
    <w:rsid w:val="00E17091"/>
    <w:rsid w:val="00E172A8"/>
    <w:rsid w:val="00E17F09"/>
    <w:rsid w:val="00E20482"/>
    <w:rsid w:val="00E20F30"/>
    <w:rsid w:val="00E21125"/>
    <w:rsid w:val="00E215F3"/>
    <w:rsid w:val="00E220C9"/>
    <w:rsid w:val="00E2221F"/>
    <w:rsid w:val="00E2224E"/>
    <w:rsid w:val="00E22522"/>
    <w:rsid w:val="00E226FE"/>
    <w:rsid w:val="00E23B30"/>
    <w:rsid w:val="00E23EB4"/>
    <w:rsid w:val="00E23EDD"/>
    <w:rsid w:val="00E249CA"/>
    <w:rsid w:val="00E25170"/>
    <w:rsid w:val="00E259E0"/>
    <w:rsid w:val="00E25E80"/>
    <w:rsid w:val="00E25FDA"/>
    <w:rsid w:val="00E261EE"/>
    <w:rsid w:val="00E267A6"/>
    <w:rsid w:val="00E268AF"/>
    <w:rsid w:val="00E274DB"/>
    <w:rsid w:val="00E27572"/>
    <w:rsid w:val="00E27B3B"/>
    <w:rsid w:val="00E27ECA"/>
    <w:rsid w:val="00E3040B"/>
    <w:rsid w:val="00E3046F"/>
    <w:rsid w:val="00E30A8E"/>
    <w:rsid w:val="00E30B8D"/>
    <w:rsid w:val="00E30CBC"/>
    <w:rsid w:val="00E3106F"/>
    <w:rsid w:val="00E314E0"/>
    <w:rsid w:val="00E3189D"/>
    <w:rsid w:val="00E31E86"/>
    <w:rsid w:val="00E322E2"/>
    <w:rsid w:val="00E324C4"/>
    <w:rsid w:val="00E32581"/>
    <w:rsid w:val="00E32C00"/>
    <w:rsid w:val="00E32C19"/>
    <w:rsid w:val="00E32CA7"/>
    <w:rsid w:val="00E32CC5"/>
    <w:rsid w:val="00E3309D"/>
    <w:rsid w:val="00E33D94"/>
    <w:rsid w:val="00E34A09"/>
    <w:rsid w:val="00E34D06"/>
    <w:rsid w:val="00E34D2F"/>
    <w:rsid w:val="00E3504E"/>
    <w:rsid w:val="00E35A41"/>
    <w:rsid w:val="00E35EEB"/>
    <w:rsid w:val="00E365CC"/>
    <w:rsid w:val="00E36658"/>
    <w:rsid w:val="00E36F26"/>
    <w:rsid w:val="00E376A6"/>
    <w:rsid w:val="00E37CD7"/>
    <w:rsid w:val="00E37D3E"/>
    <w:rsid w:val="00E404EE"/>
    <w:rsid w:val="00E414D6"/>
    <w:rsid w:val="00E41C0C"/>
    <w:rsid w:val="00E41FF4"/>
    <w:rsid w:val="00E42818"/>
    <w:rsid w:val="00E430CF"/>
    <w:rsid w:val="00E431F8"/>
    <w:rsid w:val="00E4351C"/>
    <w:rsid w:val="00E43E5C"/>
    <w:rsid w:val="00E45EA8"/>
    <w:rsid w:val="00E46A42"/>
    <w:rsid w:val="00E46A72"/>
    <w:rsid w:val="00E46B62"/>
    <w:rsid w:val="00E46B88"/>
    <w:rsid w:val="00E473D2"/>
    <w:rsid w:val="00E4756F"/>
    <w:rsid w:val="00E4786B"/>
    <w:rsid w:val="00E47F69"/>
    <w:rsid w:val="00E5057C"/>
    <w:rsid w:val="00E50594"/>
    <w:rsid w:val="00E509CA"/>
    <w:rsid w:val="00E50F93"/>
    <w:rsid w:val="00E510C2"/>
    <w:rsid w:val="00E514D0"/>
    <w:rsid w:val="00E52F8A"/>
    <w:rsid w:val="00E5311E"/>
    <w:rsid w:val="00E53418"/>
    <w:rsid w:val="00E5363A"/>
    <w:rsid w:val="00E5410C"/>
    <w:rsid w:val="00E54F9B"/>
    <w:rsid w:val="00E5503D"/>
    <w:rsid w:val="00E55466"/>
    <w:rsid w:val="00E55AFF"/>
    <w:rsid w:val="00E55FE9"/>
    <w:rsid w:val="00E564C7"/>
    <w:rsid w:val="00E570C5"/>
    <w:rsid w:val="00E57362"/>
    <w:rsid w:val="00E578A8"/>
    <w:rsid w:val="00E60624"/>
    <w:rsid w:val="00E607E1"/>
    <w:rsid w:val="00E60CDA"/>
    <w:rsid w:val="00E60EB0"/>
    <w:rsid w:val="00E61F44"/>
    <w:rsid w:val="00E6288F"/>
    <w:rsid w:val="00E636FB"/>
    <w:rsid w:val="00E63B21"/>
    <w:rsid w:val="00E63CB8"/>
    <w:rsid w:val="00E641E6"/>
    <w:rsid w:val="00E64363"/>
    <w:rsid w:val="00E647DC"/>
    <w:rsid w:val="00E656BB"/>
    <w:rsid w:val="00E65BE9"/>
    <w:rsid w:val="00E661A1"/>
    <w:rsid w:val="00E667F7"/>
    <w:rsid w:val="00E669D3"/>
    <w:rsid w:val="00E66E9A"/>
    <w:rsid w:val="00E66F45"/>
    <w:rsid w:val="00E66FDD"/>
    <w:rsid w:val="00E674CD"/>
    <w:rsid w:val="00E67858"/>
    <w:rsid w:val="00E67CDD"/>
    <w:rsid w:val="00E70005"/>
    <w:rsid w:val="00E7024E"/>
    <w:rsid w:val="00E70B02"/>
    <w:rsid w:val="00E70BB5"/>
    <w:rsid w:val="00E70DAF"/>
    <w:rsid w:val="00E70E4C"/>
    <w:rsid w:val="00E7109B"/>
    <w:rsid w:val="00E710D2"/>
    <w:rsid w:val="00E71187"/>
    <w:rsid w:val="00E713E5"/>
    <w:rsid w:val="00E71649"/>
    <w:rsid w:val="00E7185C"/>
    <w:rsid w:val="00E72091"/>
    <w:rsid w:val="00E725C8"/>
    <w:rsid w:val="00E7328A"/>
    <w:rsid w:val="00E73377"/>
    <w:rsid w:val="00E7372C"/>
    <w:rsid w:val="00E73812"/>
    <w:rsid w:val="00E738AF"/>
    <w:rsid w:val="00E73B5D"/>
    <w:rsid w:val="00E74337"/>
    <w:rsid w:val="00E7482E"/>
    <w:rsid w:val="00E74A2B"/>
    <w:rsid w:val="00E7636B"/>
    <w:rsid w:val="00E7668F"/>
    <w:rsid w:val="00E769F1"/>
    <w:rsid w:val="00E76AC9"/>
    <w:rsid w:val="00E77106"/>
    <w:rsid w:val="00E777C0"/>
    <w:rsid w:val="00E77818"/>
    <w:rsid w:val="00E7796F"/>
    <w:rsid w:val="00E80D82"/>
    <w:rsid w:val="00E80EEE"/>
    <w:rsid w:val="00E81AD6"/>
    <w:rsid w:val="00E81B9C"/>
    <w:rsid w:val="00E81DDD"/>
    <w:rsid w:val="00E82212"/>
    <w:rsid w:val="00E8232A"/>
    <w:rsid w:val="00E8261A"/>
    <w:rsid w:val="00E8320A"/>
    <w:rsid w:val="00E83217"/>
    <w:rsid w:val="00E8351F"/>
    <w:rsid w:val="00E84EAC"/>
    <w:rsid w:val="00E85336"/>
    <w:rsid w:val="00E853CB"/>
    <w:rsid w:val="00E857B8"/>
    <w:rsid w:val="00E864A0"/>
    <w:rsid w:val="00E864D1"/>
    <w:rsid w:val="00E86B6F"/>
    <w:rsid w:val="00E87601"/>
    <w:rsid w:val="00E87666"/>
    <w:rsid w:val="00E909DF"/>
    <w:rsid w:val="00E9115E"/>
    <w:rsid w:val="00E91358"/>
    <w:rsid w:val="00E916F5"/>
    <w:rsid w:val="00E9195F"/>
    <w:rsid w:val="00E919E3"/>
    <w:rsid w:val="00E91FE0"/>
    <w:rsid w:val="00E92141"/>
    <w:rsid w:val="00E92142"/>
    <w:rsid w:val="00E924CC"/>
    <w:rsid w:val="00E926C3"/>
    <w:rsid w:val="00E9283E"/>
    <w:rsid w:val="00E935D4"/>
    <w:rsid w:val="00E9423D"/>
    <w:rsid w:val="00E9424C"/>
    <w:rsid w:val="00E94AD1"/>
    <w:rsid w:val="00E94FE0"/>
    <w:rsid w:val="00E962D3"/>
    <w:rsid w:val="00E964AB"/>
    <w:rsid w:val="00E967C1"/>
    <w:rsid w:val="00E96AF6"/>
    <w:rsid w:val="00E96DDC"/>
    <w:rsid w:val="00E9715A"/>
    <w:rsid w:val="00E9756C"/>
    <w:rsid w:val="00EA0B86"/>
    <w:rsid w:val="00EA0DFB"/>
    <w:rsid w:val="00EA10DC"/>
    <w:rsid w:val="00EA13B7"/>
    <w:rsid w:val="00EA1585"/>
    <w:rsid w:val="00EA1D5A"/>
    <w:rsid w:val="00EA2075"/>
    <w:rsid w:val="00EA2B5A"/>
    <w:rsid w:val="00EA3246"/>
    <w:rsid w:val="00EA34C4"/>
    <w:rsid w:val="00EA3608"/>
    <w:rsid w:val="00EA3912"/>
    <w:rsid w:val="00EA3DC8"/>
    <w:rsid w:val="00EA3FEF"/>
    <w:rsid w:val="00EA40D6"/>
    <w:rsid w:val="00EA42C3"/>
    <w:rsid w:val="00EA43F1"/>
    <w:rsid w:val="00EA4B47"/>
    <w:rsid w:val="00EA5CA0"/>
    <w:rsid w:val="00EA5D61"/>
    <w:rsid w:val="00EA6312"/>
    <w:rsid w:val="00EA63A6"/>
    <w:rsid w:val="00EA6723"/>
    <w:rsid w:val="00EA6879"/>
    <w:rsid w:val="00EA6C31"/>
    <w:rsid w:val="00EA6FE3"/>
    <w:rsid w:val="00EA7156"/>
    <w:rsid w:val="00EA7572"/>
    <w:rsid w:val="00EA79BA"/>
    <w:rsid w:val="00EA7FF6"/>
    <w:rsid w:val="00EB01C8"/>
    <w:rsid w:val="00EB05B5"/>
    <w:rsid w:val="00EB0E03"/>
    <w:rsid w:val="00EB199F"/>
    <w:rsid w:val="00EB1D3C"/>
    <w:rsid w:val="00EB234B"/>
    <w:rsid w:val="00EB277A"/>
    <w:rsid w:val="00EB27D3"/>
    <w:rsid w:val="00EB2910"/>
    <w:rsid w:val="00EB29CB"/>
    <w:rsid w:val="00EB2AA7"/>
    <w:rsid w:val="00EB2B49"/>
    <w:rsid w:val="00EB32A8"/>
    <w:rsid w:val="00EB4132"/>
    <w:rsid w:val="00EB430F"/>
    <w:rsid w:val="00EB4518"/>
    <w:rsid w:val="00EB485F"/>
    <w:rsid w:val="00EB506E"/>
    <w:rsid w:val="00EB54CE"/>
    <w:rsid w:val="00EB5672"/>
    <w:rsid w:val="00EB582E"/>
    <w:rsid w:val="00EB5DC6"/>
    <w:rsid w:val="00EB63B6"/>
    <w:rsid w:val="00EB68BF"/>
    <w:rsid w:val="00EB6A98"/>
    <w:rsid w:val="00EB6B00"/>
    <w:rsid w:val="00EB7AF3"/>
    <w:rsid w:val="00EC008F"/>
    <w:rsid w:val="00EC01DE"/>
    <w:rsid w:val="00EC0ABE"/>
    <w:rsid w:val="00EC0D11"/>
    <w:rsid w:val="00EC1C7D"/>
    <w:rsid w:val="00EC23E1"/>
    <w:rsid w:val="00EC23E4"/>
    <w:rsid w:val="00EC251F"/>
    <w:rsid w:val="00EC2A9D"/>
    <w:rsid w:val="00EC324E"/>
    <w:rsid w:val="00EC35CE"/>
    <w:rsid w:val="00EC3DB5"/>
    <w:rsid w:val="00EC4121"/>
    <w:rsid w:val="00EC4274"/>
    <w:rsid w:val="00EC4DC6"/>
    <w:rsid w:val="00EC532A"/>
    <w:rsid w:val="00EC53A1"/>
    <w:rsid w:val="00EC5985"/>
    <w:rsid w:val="00EC59A2"/>
    <w:rsid w:val="00EC5B6F"/>
    <w:rsid w:val="00EC6102"/>
    <w:rsid w:val="00EC648D"/>
    <w:rsid w:val="00EC66F4"/>
    <w:rsid w:val="00EC6A3D"/>
    <w:rsid w:val="00EC6A67"/>
    <w:rsid w:val="00EC6AF1"/>
    <w:rsid w:val="00EC6EBE"/>
    <w:rsid w:val="00EC72C9"/>
    <w:rsid w:val="00EC7C2B"/>
    <w:rsid w:val="00ED01B6"/>
    <w:rsid w:val="00ED0671"/>
    <w:rsid w:val="00ED0865"/>
    <w:rsid w:val="00ED097B"/>
    <w:rsid w:val="00ED1F4B"/>
    <w:rsid w:val="00ED21E9"/>
    <w:rsid w:val="00ED24D1"/>
    <w:rsid w:val="00ED2813"/>
    <w:rsid w:val="00ED2CE7"/>
    <w:rsid w:val="00ED31FE"/>
    <w:rsid w:val="00ED347D"/>
    <w:rsid w:val="00ED3D6B"/>
    <w:rsid w:val="00ED3FED"/>
    <w:rsid w:val="00ED406F"/>
    <w:rsid w:val="00ED4917"/>
    <w:rsid w:val="00ED583A"/>
    <w:rsid w:val="00ED590C"/>
    <w:rsid w:val="00ED5BC2"/>
    <w:rsid w:val="00ED5DED"/>
    <w:rsid w:val="00ED63CB"/>
    <w:rsid w:val="00ED64AE"/>
    <w:rsid w:val="00ED6894"/>
    <w:rsid w:val="00ED7B90"/>
    <w:rsid w:val="00EE0FC2"/>
    <w:rsid w:val="00EE1AC0"/>
    <w:rsid w:val="00EE1BBF"/>
    <w:rsid w:val="00EE1D5B"/>
    <w:rsid w:val="00EE24B1"/>
    <w:rsid w:val="00EE2EBD"/>
    <w:rsid w:val="00EE3660"/>
    <w:rsid w:val="00EE372B"/>
    <w:rsid w:val="00EE3C60"/>
    <w:rsid w:val="00EE3E71"/>
    <w:rsid w:val="00EE4513"/>
    <w:rsid w:val="00EE45DD"/>
    <w:rsid w:val="00EE46B8"/>
    <w:rsid w:val="00EE4FD2"/>
    <w:rsid w:val="00EE5693"/>
    <w:rsid w:val="00EE56F4"/>
    <w:rsid w:val="00EE577F"/>
    <w:rsid w:val="00EE5D00"/>
    <w:rsid w:val="00EE6457"/>
    <w:rsid w:val="00EE6557"/>
    <w:rsid w:val="00EE661E"/>
    <w:rsid w:val="00EE67BC"/>
    <w:rsid w:val="00EE6952"/>
    <w:rsid w:val="00EE6D0B"/>
    <w:rsid w:val="00EE7A39"/>
    <w:rsid w:val="00EF0930"/>
    <w:rsid w:val="00EF0BEC"/>
    <w:rsid w:val="00EF1517"/>
    <w:rsid w:val="00EF1747"/>
    <w:rsid w:val="00EF27EB"/>
    <w:rsid w:val="00EF3277"/>
    <w:rsid w:val="00EF35F8"/>
    <w:rsid w:val="00EF3883"/>
    <w:rsid w:val="00EF3A87"/>
    <w:rsid w:val="00EF3EED"/>
    <w:rsid w:val="00EF3F0F"/>
    <w:rsid w:val="00EF432B"/>
    <w:rsid w:val="00EF4533"/>
    <w:rsid w:val="00EF50BA"/>
    <w:rsid w:val="00EF535D"/>
    <w:rsid w:val="00EF567A"/>
    <w:rsid w:val="00EF5C79"/>
    <w:rsid w:val="00EF6454"/>
    <w:rsid w:val="00EF6761"/>
    <w:rsid w:val="00EF69B6"/>
    <w:rsid w:val="00EF6F4F"/>
    <w:rsid w:val="00EF7188"/>
    <w:rsid w:val="00EF7321"/>
    <w:rsid w:val="00EF7484"/>
    <w:rsid w:val="00EF75E0"/>
    <w:rsid w:val="00F0057F"/>
    <w:rsid w:val="00F00782"/>
    <w:rsid w:val="00F00B7C"/>
    <w:rsid w:val="00F00DD8"/>
    <w:rsid w:val="00F00FC3"/>
    <w:rsid w:val="00F012F3"/>
    <w:rsid w:val="00F01415"/>
    <w:rsid w:val="00F01A03"/>
    <w:rsid w:val="00F01A50"/>
    <w:rsid w:val="00F0250E"/>
    <w:rsid w:val="00F02C5F"/>
    <w:rsid w:val="00F02CAD"/>
    <w:rsid w:val="00F0314D"/>
    <w:rsid w:val="00F03AED"/>
    <w:rsid w:val="00F03C32"/>
    <w:rsid w:val="00F04D37"/>
    <w:rsid w:val="00F05393"/>
    <w:rsid w:val="00F05595"/>
    <w:rsid w:val="00F05D83"/>
    <w:rsid w:val="00F05EEF"/>
    <w:rsid w:val="00F0716C"/>
    <w:rsid w:val="00F071B9"/>
    <w:rsid w:val="00F0724A"/>
    <w:rsid w:val="00F07E94"/>
    <w:rsid w:val="00F10402"/>
    <w:rsid w:val="00F10937"/>
    <w:rsid w:val="00F116CC"/>
    <w:rsid w:val="00F11AB6"/>
    <w:rsid w:val="00F11AF4"/>
    <w:rsid w:val="00F11F34"/>
    <w:rsid w:val="00F1200F"/>
    <w:rsid w:val="00F126AA"/>
    <w:rsid w:val="00F1468A"/>
    <w:rsid w:val="00F14E59"/>
    <w:rsid w:val="00F14FC2"/>
    <w:rsid w:val="00F1513B"/>
    <w:rsid w:val="00F1552A"/>
    <w:rsid w:val="00F1583D"/>
    <w:rsid w:val="00F16280"/>
    <w:rsid w:val="00F16305"/>
    <w:rsid w:val="00F163BA"/>
    <w:rsid w:val="00F1654A"/>
    <w:rsid w:val="00F169A1"/>
    <w:rsid w:val="00F16AB5"/>
    <w:rsid w:val="00F17096"/>
    <w:rsid w:val="00F17A52"/>
    <w:rsid w:val="00F20104"/>
    <w:rsid w:val="00F2073E"/>
    <w:rsid w:val="00F20A7F"/>
    <w:rsid w:val="00F20C73"/>
    <w:rsid w:val="00F20DAA"/>
    <w:rsid w:val="00F21672"/>
    <w:rsid w:val="00F2190E"/>
    <w:rsid w:val="00F21CB4"/>
    <w:rsid w:val="00F21ECA"/>
    <w:rsid w:val="00F220D9"/>
    <w:rsid w:val="00F22531"/>
    <w:rsid w:val="00F2267C"/>
    <w:rsid w:val="00F22D49"/>
    <w:rsid w:val="00F2320F"/>
    <w:rsid w:val="00F23380"/>
    <w:rsid w:val="00F24904"/>
    <w:rsid w:val="00F249F7"/>
    <w:rsid w:val="00F24BFB"/>
    <w:rsid w:val="00F25AF5"/>
    <w:rsid w:val="00F25E44"/>
    <w:rsid w:val="00F261E3"/>
    <w:rsid w:val="00F26A09"/>
    <w:rsid w:val="00F273D7"/>
    <w:rsid w:val="00F27AC3"/>
    <w:rsid w:val="00F27D4C"/>
    <w:rsid w:val="00F300AE"/>
    <w:rsid w:val="00F30790"/>
    <w:rsid w:val="00F30A6D"/>
    <w:rsid w:val="00F310A7"/>
    <w:rsid w:val="00F3114A"/>
    <w:rsid w:val="00F317CF"/>
    <w:rsid w:val="00F32331"/>
    <w:rsid w:val="00F3257F"/>
    <w:rsid w:val="00F32693"/>
    <w:rsid w:val="00F32D9F"/>
    <w:rsid w:val="00F32DE3"/>
    <w:rsid w:val="00F3316A"/>
    <w:rsid w:val="00F33282"/>
    <w:rsid w:val="00F332AE"/>
    <w:rsid w:val="00F335A0"/>
    <w:rsid w:val="00F3361C"/>
    <w:rsid w:val="00F33841"/>
    <w:rsid w:val="00F339F9"/>
    <w:rsid w:val="00F33BEA"/>
    <w:rsid w:val="00F33D55"/>
    <w:rsid w:val="00F33DE0"/>
    <w:rsid w:val="00F3467D"/>
    <w:rsid w:val="00F346F0"/>
    <w:rsid w:val="00F34A35"/>
    <w:rsid w:val="00F34A4D"/>
    <w:rsid w:val="00F35126"/>
    <w:rsid w:val="00F35A72"/>
    <w:rsid w:val="00F35CD8"/>
    <w:rsid w:val="00F36179"/>
    <w:rsid w:val="00F369A0"/>
    <w:rsid w:val="00F369F4"/>
    <w:rsid w:val="00F3706C"/>
    <w:rsid w:val="00F374DF"/>
    <w:rsid w:val="00F37598"/>
    <w:rsid w:val="00F37D4D"/>
    <w:rsid w:val="00F37F7A"/>
    <w:rsid w:val="00F37FD7"/>
    <w:rsid w:val="00F40703"/>
    <w:rsid w:val="00F40B59"/>
    <w:rsid w:val="00F40BA4"/>
    <w:rsid w:val="00F40EAF"/>
    <w:rsid w:val="00F41422"/>
    <w:rsid w:val="00F415DE"/>
    <w:rsid w:val="00F41C71"/>
    <w:rsid w:val="00F42232"/>
    <w:rsid w:val="00F424EB"/>
    <w:rsid w:val="00F42CFC"/>
    <w:rsid w:val="00F430C3"/>
    <w:rsid w:val="00F433B3"/>
    <w:rsid w:val="00F43597"/>
    <w:rsid w:val="00F438F3"/>
    <w:rsid w:val="00F4402F"/>
    <w:rsid w:val="00F4420F"/>
    <w:rsid w:val="00F44345"/>
    <w:rsid w:val="00F4479D"/>
    <w:rsid w:val="00F44A52"/>
    <w:rsid w:val="00F44B81"/>
    <w:rsid w:val="00F44D58"/>
    <w:rsid w:val="00F452DF"/>
    <w:rsid w:val="00F459DE"/>
    <w:rsid w:val="00F45FCF"/>
    <w:rsid w:val="00F46184"/>
    <w:rsid w:val="00F468D7"/>
    <w:rsid w:val="00F468FC"/>
    <w:rsid w:val="00F472D6"/>
    <w:rsid w:val="00F475A8"/>
    <w:rsid w:val="00F47CDB"/>
    <w:rsid w:val="00F503AA"/>
    <w:rsid w:val="00F50796"/>
    <w:rsid w:val="00F51332"/>
    <w:rsid w:val="00F5179F"/>
    <w:rsid w:val="00F51D8B"/>
    <w:rsid w:val="00F5204C"/>
    <w:rsid w:val="00F5211B"/>
    <w:rsid w:val="00F521F7"/>
    <w:rsid w:val="00F52200"/>
    <w:rsid w:val="00F5228F"/>
    <w:rsid w:val="00F523AA"/>
    <w:rsid w:val="00F52656"/>
    <w:rsid w:val="00F527F9"/>
    <w:rsid w:val="00F52990"/>
    <w:rsid w:val="00F52B68"/>
    <w:rsid w:val="00F52E70"/>
    <w:rsid w:val="00F5320C"/>
    <w:rsid w:val="00F535D4"/>
    <w:rsid w:val="00F53A65"/>
    <w:rsid w:val="00F53B9D"/>
    <w:rsid w:val="00F544A0"/>
    <w:rsid w:val="00F55001"/>
    <w:rsid w:val="00F55599"/>
    <w:rsid w:val="00F55788"/>
    <w:rsid w:val="00F55826"/>
    <w:rsid w:val="00F55993"/>
    <w:rsid w:val="00F55E07"/>
    <w:rsid w:val="00F55EB4"/>
    <w:rsid w:val="00F5664A"/>
    <w:rsid w:val="00F56A71"/>
    <w:rsid w:val="00F56AC3"/>
    <w:rsid w:val="00F56C3A"/>
    <w:rsid w:val="00F56D2B"/>
    <w:rsid w:val="00F56E46"/>
    <w:rsid w:val="00F56EEF"/>
    <w:rsid w:val="00F56F3A"/>
    <w:rsid w:val="00F5738F"/>
    <w:rsid w:val="00F578FC"/>
    <w:rsid w:val="00F57D03"/>
    <w:rsid w:val="00F57E5A"/>
    <w:rsid w:val="00F600E0"/>
    <w:rsid w:val="00F6011B"/>
    <w:rsid w:val="00F60DF7"/>
    <w:rsid w:val="00F629E1"/>
    <w:rsid w:val="00F62CBB"/>
    <w:rsid w:val="00F62E2B"/>
    <w:rsid w:val="00F62F2B"/>
    <w:rsid w:val="00F63152"/>
    <w:rsid w:val="00F63279"/>
    <w:rsid w:val="00F63F66"/>
    <w:rsid w:val="00F646AD"/>
    <w:rsid w:val="00F647AD"/>
    <w:rsid w:val="00F64A7E"/>
    <w:rsid w:val="00F64F23"/>
    <w:rsid w:val="00F64F43"/>
    <w:rsid w:val="00F65B3A"/>
    <w:rsid w:val="00F65FE2"/>
    <w:rsid w:val="00F663BA"/>
    <w:rsid w:val="00F66501"/>
    <w:rsid w:val="00F67188"/>
    <w:rsid w:val="00F67687"/>
    <w:rsid w:val="00F67695"/>
    <w:rsid w:val="00F676AF"/>
    <w:rsid w:val="00F67784"/>
    <w:rsid w:val="00F7028C"/>
    <w:rsid w:val="00F705E6"/>
    <w:rsid w:val="00F708C6"/>
    <w:rsid w:val="00F70A33"/>
    <w:rsid w:val="00F70B69"/>
    <w:rsid w:val="00F71841"/>
    <w:rsid w:val="00F71916"/>
    <w:rsid w:val="00F71AE1"/>
    <w:rsid w:val="00F71E2D"/>
    <w:rsid w:val="00F71F98"/>
    <w:rsid w:val="00F723D2"/>
    <w:rsid w:val="00F72530"/>
    <w:rsid w:val="00F72645"/>
    <w:rsid w:val="00F72781"/>
    <w:rsid w:val="00F7289E"/>
    <w:rsid w:val="00F7293D"/>
    <w:rsid w:val="00F73176"/>
    <w:rsid w:val="00F737A6"/>
    <w:rsid w:val="00F73C71"/>
    <w:rsid w:val="00F740C9"/>
    <w:rsid w:val="00F74391"/>
    <w:rsid w:val="00F74F4F"/>
    <w:rsid w:val="00F7520E"/>
    <w:rsid w:val="00F759F1"/>
    <w:rsid w:val="00F75B1B"/>
    <w:rsid w:val="00F75D80"/>
    <w:rsid w:val="00F75F87"/>
    <w:rsid w:val="00F760D9"/>
    <w:rsid w:val="00F76102"/>
    <w:rsid w:val="00F7624F"/>
    <w:rsid w:val="00F76531"/>
    <w:rsid w:val="00F7670A"/>
    <w:rsid w:val="00F76941"/>
    <w:rsid w:val="00F77304"/>
    <w:rsid w:val="00F775D9"/>
    <w:rsid w:val="00F776C8"/>
    <w:rsid w:val="00F77EAA"/>
    <w:rsid w:val="00F77FD6"/>
    <w:rsid w:val="00F80197"/>
    <w:rsid w:val="00F803F0"/>
    <w:rsid w:val="00F80461"/>
    <w:rsid w:val="00F80A37"/>
    <w:rsid w:val="00F80B96"/>
    <w:rsid w:val="00F80D58"/>
    <w:rsid w:val="00F80DE6"/>
    <w:rsid w:val="00F80DE8"/>
    <w:rsid w:val="00F81351"/>
    <w:rsid w:val="00F81420"/>
    <w:rsid w:val="00F8181A"/>
    <w:rsid w:val="00F81A73"/>
    <w:rsid w:val="00F81C4A"/>
    <w:rsid w:val="00F81D09"/>
    <w:rsid w:val="00F8226A"/>
    <w:rsid w:val="00F826BE"/>
    <w:rsid w:val="00F826FA"/>
    <w:rsid w:val="00F827D6"/>
    <w:rsid w:val="00F82C58"/>
    <w:rsid w:val="00F82E99"/>
    <w:rsid w:val="00F8316F"/>
    <w:rsid w:val="00F83B3B"/>
    <w:rsid w:val="00F843D5"/>
    <w:rsid w:val="00F84637"/>
    <w:rsid w:val="00F84BD6"/>
    <w:rsid w:val="00F85716"/>
    <w:rsid w:val="00F85F05"/>
    <w:rsid w:val="00F8604F"/>
    <w:rsid w:val="00F862F6"/>
    <w:rsid w:val="00F86808"/>
    <w:rsid w:val="00F86DDD"/>
    <w:rsid w:val="00F8742F"/>
    <w:rsid w:val="00F87A41"/>
    <w:rsid w:val="00F87AC3"/>
    <w:rsid w:val="00F87EA2"/>
    <w:rsid w:val="00F90546"/>
    <w:rsid w:val="00F90889"/>
    <w:rsid w:val="00F908CA"/>
    <w:rsid w:val="00F9112F"/>
    <w:rsid w:val="00F91295"/>
    <w:rsid w:val="00F913B6"/>
    <w:rsid w:val="00F91452"/>
    <w:rsid w:val="00F928FF"/>
    <w:rsid w:val="00F92C4E"/>
    <w:rsid w:val="00F93377"/>
    <w:rsid w:val="00F9376E"/>
    <w:rsid w:val="00F93B3A"/>
    <w:rsid w:val="00F93D2C"/>
    <w:rsid w:val="00F94209"/>
    <w:rsid w:val="00F942E1"/>
    <w:rsid w:val="00F943A2"/>
    <w:rsid w:val="00F94801"/>
    <w:rsid w:val="00F94840"/>
    <w:rsid w:val="00F94922"/>
    <w:rsid w:val="00F94C50"/>
    <w:rsid w:val="00F94F82"/>
    <w:rsid w:val="00F950CA"/>
    <w:rsid w:val="00F95C66"/>
    <w:rsid w:val="00F964CC"/>
    <w:rsid w:val="00F965B6"/>
    <w:rsid w:val="00F967A1"/>
    <w:rsid w:val="00F967B1"/>
    <w:rsid w:val="00F9705A"/>
    <w:rsid w:val="00FA06E4"/>
    <w:rsid w:val="00FA0A03"/>
    <w:rsid w:val="00FA0B9A"/>
    <w:rsid w:val="00FA0BFC"/>
    <w:rsid w:val="00FA13C8"/>
    <w:rsid w:val="00FA1859"/>
    <w:rsid w:val="00FA1882"/>
    <w:rsid w:val="00FA1CDD"/>
    <w:rsid w:val="00FA2286"/>
    <w:rsid w:val="00FA2682"/>
    <w:rsid w:val="00FA2D84"/>
    <w:rsid w:val="00FA2EAC"/>
    <w:rsid w:val="00FA3141"/>
    <w:rsid w:val="00FA3A9A"/>
    <w:rsid w:val="00FA3D62"/>
    <w:rsid w:val="00FA4041"/>
    <w:rsid w:val="00FA43F1"/>
    <w:rsid w:val="00FA4486"/>
    <w:rsid w:val="00FA4550"/>
    <w:rsid w:val="00FA4AA9"/>
    <w:rsid w:val="00FA4B00"/>
    <w:rsid w:val="00FA4D07"/>
    <w:rsid w:val="00FA5678"/>
    <w:rsid w:val="00FA56CC"/>
    <w:rsid w:val="00FA58C4"/>
    <w:rsid w:val="00FA6599"/>
    <w:rsid w:val="00FA6BA5"/>
    <w:rsid w:val="00FA6DD7"/>
    <w:rsid w:val="00FA6FB5"/>
    <w:rsid w:val="00FA6FD1"/>
    <w:rsid w:val="00FA7EB4"/>
    <w:rsid w:val="00FB060A"/>
    <w:rsid w:val="00FB06A9"/>
    <w:rsid w:val="00FB0963"/>
    <w:rsid w:val="00FB0A02"/>
    <w:rsid w:val="00FB0F02"/>
    <w:rsid w:val="00FB0FCE"/>
    <w:rsid w:val="00FB12D4"/>
    <w:rsid w:val="00FB1FE3"/>
    <w:rsid w:val="00FB24C4"/>
    <w:rsid w:val="00FB25F5"/>
    <w:rsid w:val="00FB2C39"/>
    <w:rsid w:val="00FB2C7D"/>
    <w:rsid w:val="00FB327B"/>
    <w:rsid w:val="00FB329B"/>
    <w:rsid w:val="00FB3380"/>
    <w:rsid w:val="00FB3D4E"/>
    <w:rsid w:val="00FB44BC"/>
    <w:rsid w:val="00FB44EC"/>
    <w:rsid w:val="00FB4C24"/>
    <w:rsid w:val="00FB65BB"/>
    <w:rsid w:val="00FB6E25"/>
    <w:rsid w:val="00FB753A"/>
    <w:rsid w:val="00FB753C"/>
    <w:rsid w:val="00FC03E1"/>
    <w:rsid w:val="00FC088D"/>
    <w:rsid w:val="00FC0A64"/>
    <w:rsid w:val="00FC11E4"/>
    <w:rsid w:val="00FC1DF5"/>
    <w:rsid w:val="00FC1E05"/>
    <w:rsid w:val="00FC2583"/>
    <w:rsid w:val="00FC2B9C"/>
    <w:rsid w:val="00FC322F"/>
    <w:rsid w:val="00FC3776"/>
    <w:rsid w:val="00FC3FAC"/>
    <w:rsid w:val="00FC4D17"/>
    <w:rsid w:val="00FC57A3"/>
    <w:rsid w:val="00FC582E"/>
    <w:rsid w:val="00FC5B74"/>
    <w:rsid w:val="00FC5CA2"/>
    <w:rsid w:val="00FC60CF"/>
    <w:rsid w:val="00FC624C"/>
    <w:rsid w:val="00FC645E"/>
    <w:rsid w:val="00FD00BE"/>
    <w:rsid w:val="00FD0624"/>
    <w:rsid w:val="00FD0723"/>
    <w:rsid w:val="00FD0ABE"/>
    <w:rsid w:val="00FD0C2C"/>
    <w:rsid w:val="00FD0CBF"/>
    <w:rsid w:val="00FD10BA"/>
    <w:rsid w:val="00FD12D7"/>
    <w:rsid w:val="00FD169F"/>
    <w:rsid w:val="00FD17CA"/>
    <w:rsid w:val="00FD21FD"/>
    <w:rsid w:val="00FD2A36"/>
    <w:rsid w:val="00FD2F05"/>
    <w:rsid w:val="00FD2FCC"/>
    <w:rsid w:val="00FD339D"/>
    <w:rsid w:val="00FD34DA"/>
    <w:rsid w:val="00FD35EE"/>
    <w:rsid w:val="00FD3BAB"/>
    <w:rsid w:val="00FD3C98"/>
    <w:rsid w:val="00FD3DCD"/>
    <w:rsid w:val="00FD4102"/>
    <w:rsid w:val="00FD41C4"/>
    <w:rsid w:val="00FD448B"/>
    <w:rsid w:val="00FD44AC"/>
    <w:rsid w:val="00FD45E8"/>
    <w:rsid w:val="00FD4638"/>
    <w:rsid w:val="00FD4A92"/>
    <w:rsid w:val="00FD6258"/>
    <w:rsid w:val="00FD687E"/>
    <w:rsid w:val="00FD6F48"/>
    <w:rsid w:val="00FD78C0"/>
    <w:rsid w:val="00FD7FC5"/>
    <w:rsid w:val="00FE0239"/>
    <w:rsid w:val="00FE0613"/>
    <w:rsid w:val="00FE0922"/>
    <w:rsid w:val="00FE0A32"/>
    <w:rsid w:val="00FE0F84"/>
    <w:rsid w:val="00FE10BD"/>
    <w:rsid w:val="00FE1619"/>
    <w:rsid w:val="00FE2BE0"/>
    <w:rsid w:val="00FE3009"/>
    <w:rsid w:val="00FE3020"/>
    <w:rsid w:val="00FE3864"/>
    <w:rsid w:val="00FE3946"/>
    <w:rsid w:val="00FE408E"/>
    <w:rsid w:val="00FE43F2"/>
    <w:rsid w:val="00FE4658"/>
    <w:rsid w:val="00FE479A"/>
    <w:rsid w:val="00FE4A3C"/>
    <w:rsid w:val="00FE4F0B"/>
    <w:rsid w:val="00FE50C2"/>
    <w:rsid w:val="00FE59F5"/>
    <w:rsid w:val="00FE5DB6"/>
    <w:rsid w:val="00FE5E1B"/>
    <w:rsid w:val="00FE5F6C"/>
    <w:rsid w:val="00FE67BF"/>
    <w:rsid w:val="00FE691F"/>
    <w:rsid w:val="00FE6BBB"/>
    <w:rsid w:val="00FE6C6D"/>
    <w:rsid w:val="00FE6E5C"/>
    <w:rsid w:val="00FE6F8A"/>
    <w:rsid w:val="00FE73D0"/>
    <w:rsid w:val="00FE7D6C"/>
    <w:rsid w:val="00FE7EA6"/>
    <w:rsid w:val="00FF01CB"/>
    <w:rsid w:val="00FF062E"/>
    <w:rsid w:val="00FF0650"/>
    <w:rsid w:val="00FF0AF5"/>
    <w:rsid w:val="00FF0FF9"/>
    <w:rsid w:val="00FF1302"/>
    <w:rsid w:val="00FF14D1"/>
    <w:rsid w:val="00FF1699"/>
    <w:rsid w:val="00FF18B0"/>
    <w:rsid w:val="00FF1A63"/>
    <w:rsid w:val="00FF1B2F"/>
    <w:rsid w:val="00FF1C87"/>
    <w:rsid w:val="00FF20C9"/>
    <w:rsid w:val="00FF229A"/>
    <w:rsid w:val="00FF27F1"/>
    <w:rsid w:val="00FF2866"/>
    <w:rsid w:val="00FF2876"/>
    <w:rsid w:val="00FF299E"/>
    <w:rsid w:val="00FF2EA9"/>
    <w:rsid w:val="00FF331E"/>
    <w:rsid w:val="00FF343B"/>
    <w:rsid w:val="00FF35E7"/>
    <w:rsid w:val="00FF3C61"/>
    <w:rsid w:val="00FF3C74"/>
    <w:rsid w:val="00FF3D75"/>
    <w:rsid w:val="00FF3EE0"/>
    <w:rsid w:val="00FF4772"/>
    <w:rsid w:val="00FF4ABF"/>
    <w:rsid w:val="00FF5101"/>
    <w:rsid w:val="00FF51B7"/>
    <w:rsid w:val="00FF5407"/>
    <w:rsid w:val="00FF5767"/>
    <w:rsid w:val="00FF59DC"/>
    <w:rsid w:val="00FF5BF8"/>
    <w:rsid w:val="00FF5D90"/>
    <w:rsid w:val="00FF7281"/>
    <w:rsid w:val="00FF77C8"/>
    <w:rsid w:val="00FF7B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B1F"/>
    <w:pPr>
      <w:ind w:firstLine="1134"/>
      <w:jc w:val="both"/>
    </w:pPr>
    <w:rPr>
      <w:noProof/>
      <w:sz w:val="24"/>
      <w:szCs w:val="24"/>
    </w:rPr>
  </w:style>
  <w:style w:type="paragraph" w:styleId="Heading2">
    <w:name w:val="heading 2"/>
    <w:basedOn w:val="Normal"/>
    <w:next w:val="Normal"/>
    <w:qFormat/>
    <w:rsid w:val="009A7610"/>
    <w:pPr>
      <w:keepNext/>
      <w:ind w:firstLine="0"/>
      <w:jc w:val="left"/>
      <w:outlineLvl w:val="1"/>
    </w:pPr>
    <w:rPr>
      <w:b/>
      <w:sz w:val="28"/>
      <w:szCs w:val="20"/>
      <w:lang w:val="en-US" w:eastAsia="en-US"/>
    </w:rPr>
  </w:style>
  <w:style w:type="paragraph" w:styleId="Heading3">
    <w:name w:val="heading 3"/>
    <w:basedOn w:val="Normal"/>
    <w:next w:val="Normal"/>
    <w:qFormat/>
    <w:rsid w:val="003468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3B1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B7B6C"/>
    <w:pPr>
      <w:tabs>
        <w:tab w:val="center" w:pos="4320"/>
        <w:tab w:val="right" w:pos="8640"/>
      </w:tabs>
    </w:pPr>
  </w:style>
  <w:style w:type="character" w:styleId="PageNumber">
    <w:name w:val="page number"/>
    <w:basedOn w:val="DefaultParagraphFont"/>
    <w:rsid w:val="006B7B6C"/>
  </w:style>
  <w:style w:type="paragraph" w:styleId="Header">
    <w:name w:val="header"/>
    <w:basedOn w:val="Normal"/>
    <w:rsid w:val="007E31F6"/>
    <w:pPr>
      <w:tabs>
        <w:tab w:val="center" w:pos="4320"/>
        <w:tab w:val="right" w:pos="8640"/>
      </w:tabs>
    </w:pPr>
  </w:style>
  <w:style w:type="paragraph" w:styleId="BodyTextIndent">
    <w:name w:val="Body Text Indent"/>
    <w:basedOn w:val="Normal"/>
    <w:rsid w:val="00B5768C"/>
    <w:pPr>
      <w:tabs>
        <w:tab w:val="num" w:pos="1440"/>
      </w:tabs>
      <w:spacing w:before="120"/>
    </w:pPr>
  </w:style>
  <w:style w:type="paragraph" w:styleId="BodyTextIndent3">
    <w:name w:val="Body Text Indent 3"/>
    <w:basedOn w:val="Normal"/>
    <w:rsid w:val="00B5768C"/>
    <w:pPr>
      <w:spacing w:before="120"/>
      <w:ind w:firstLine="1123"/>
    </w:pPr>
  </w:style>
  <w:style w:type="paragraph" w:customStyle="1" w:styleId="CaracterCaracter1">
    <w:name w:val="Caracter Caracter1"/>
    <w:basedOn w:val="Normal"/>
    <w:rsid w:val="00DE04B0"/>
    <w:pPr>
      <w:ind w:firstLine="0"/>
      <w:jc w:val="left"/>
    </w:pPr>
    <w:rPr>
      <w:lang w:val="pl-PL" w:eastAsia="pl-PL"/>
    </w:rPr>
  </w:style>
  <w:style w:type="paragraph" w:styleId="BodyText">
    <w:name w:val="Body Text"/>
    <w:basedOn w:val="Normal"/>
    <w:rsid w:val="00863FE2"/>
    <w:pPr>
      <w:spacing w:after="120"/>
    </w:pPr>
  </w:style>
  <w:style w:type="paragraph" w:customStyle="1" w:styleId="CharChar">
    <w:name w:val="Char Char"/>
    <w:basedOn w:val="Normal"/>
    <w:rsid w:val="00E67CDD"/>
    <w:pPr>
      <w:ind w:firstLine="0"/>
      <w:jc w:val="left"/>
    </w:pPr>
    <w:rPr>
      <w:lang w:val="pl-PL" w:eastAsia="pl-PL"/>
    </w:rPr>
  </w:style>
  <w:style w:type="paragraph" w:customStyle="1" w:styleId="Normal13pt">
    <w:name w:val="Normal + 13 pt"/>
    <w:basedOn w:val="Normal"/>
    <w:rsid w:val="00904886"/>
    <w:pPr>
      <w:ind w:firstLine="708"/>
    </w:pPr>
    <w:rPr>
      <w:sz w:val="26"/>
      <w:szCs w:val="26"/>
      <w:lang w:eastAsia="en-US"/>
    </w:rPr>
  </w:style>
  <w:style w:type="paragraph" w:styleId="BodyText2">
    <w:name w:val="Body Text 2"/>
    <w:basedOn w:val="Normal"/>
    <w:rsid w:val="003D7E5E"/>
    <w:pPr>
      <w:spacing w:after="120" w:line="480" w:lineRule="auto"/>
    </w:pPr>
  </w:style>
  <w:style w:type="character" w:customStyle="1" w:styleId="do1">
    <w:name w:val="do1"/>
    <w:rsid w:val="003D7E5E"/>
    <w:rPr>
      <w:b/>
      <w:bCs/>
      <w:sz w:val="26"/>
      <w:szCs w:val="26"/>
    </w:rPr>
  </w:style>
  <w:style w:type="character" w:customStyle="1" w:styleId="ln2acttitlu">
    <w:name w:val="ln2acttitlu"/>
    <w:basedOn w:val="DefaultParagraphFont"/>
    <w:rsid w:val="003D7E5E"/>
  </w:style>
  <w:style w:type="paragraph" w:customStyle="1" w:styleId="Char">
    <w:name w:val="Char"/>
    <w:basedOn w:val="Normal"/>
    <w:rsid w:val="009E621E"/>
    <w:pPr>
      <w:ind w:firstLine="0"/>
      <w:jc w:val="left"/>
    </w:pPr>
    <w:rPr>
      <w:noProof w:val="0"/>
      <w:lang w:val="pl-PL" w:eastAsia="pl-PL"/>
    </w:rPr>
  </w:style>
  <w:style w:type="paragraph" w:styleId="Title">
    <w:name w:val="Title"/>
    <w:basedOn w:val="Normal"/>
    <w:qFormat/>
    <w:rsid w:val="00E661A1"/>
    <w:pPr>
      <w:ind w:firstLine="0"/>
      <w:jc w:val="center"/>
    </w:pPr>
    <w:rPr>
      <w:noProof w:val="0"/>
      <w:sz w:val="36"/>
    </w:rPr>
  </w:style>
  <w:style w:type="paragraph" w:customStyle="1" w:styleId="Cap1">
    <w:name w:val="Cap 1"/>
    <w:basedOn w:val="Normal"/>
    <w:next w:val="Normal"/>
    <w:rsid w:val="00BA50A3"/>
    <w:pPr>
      <w:numPr>
        <w:numId w:val="2"/>
      </w:numPr>
      <w:spacing w:before="240" w:after="120"/>
    </w:pPr>
    <w:rPr>
      <w:b/>
      <w:noProof w:val="0"/>
      <w:sz w:val="28"/>
      <w14:shadow w14:blurRad="50800" w14:dist="38100" w14:dir="2700000" w14:sx="100000" w14:sy="100000" w14:kx="0" w14:ky="0" w14:algn="tl">
        <w14:srgbClr w14:val="000000">
          <w14:alpha w14:val="60000"/>
        </w14:srgbClr>
      </w14:shadow>
    </w:rPr>
  </w:style>
  <w:style w:type="paragraph" w:customStyle="1" w:styleId="CaracterCaracterCharChar">
    <w:name w:val="Caracter Caracter Char Char"/>
    <w:basedOn w:val="Normal"/>
    <w:rsid w:val="00B27CC6"/>
    <w:pPr>
      <w:spacing w:after="160" w:line="240" w:lineRule="exact"/>
      <w:ind w:firstLine="0"/>
      <w:jc w:val="left"/>
    </w:pPr>
    <w:rPr>
      <w:rFonts w:ascii="Verdana" w:hAnsi="Verdana"/>
      <w:noProof w:val="0"/>
      <w:sz w:val="20"/>
      <w:szCs w:val="20"/>
      <w:lang w:val="en-US" w:eastAsia="en-US"/>
    </w:rPr>
  </w:style>
  <w:style w:type="paragraph" w:customStyle="1" w:styleId="CharChar1Char">
    <w:name w:val="Char Char1 Char"/>
    <w:basedOn w:val="Normal"/>
    <w:rsid w:val="00D667D5"/>
    <w:pPr>
      <w:ind w:firstLine="0"/>
      <w:jc w:val="left"/>
    </w:pPr>
    <w:rPr>
      <w:noProof w:val="0"/>
      <w:lang w:val="pl-PL" w:eastAsia="pl-PL"/>
    </w:rPr>
  </w:style>
  <w:style w:type="character" w:styleId="Hyperlink">
    <w:name w:val="Hyperlink"/>
    <w:rsid w:val="001A5E05"/>
    <w:rPr>
      <w:color w:val="0000FF"/>
      <w:u w:val="single"/>
    </w:rPr>
  </w:style>
  <w:style w:type="character" w:customStyle="1" w:styleId="do">
    <w:name w:val="do"/>
    <w:basedOn w:val="DefaultParagraphFont"/>
    <w:rsid w:val="00086932"/>
  </w:style>
  <w:style w:type="paragraph" w:customStyle="1" w:styleId="CharCharCaracterCaracterCharChar">
    <w:name w:val="Char Char Caracter Caracter Char Char"/>
    <w:basedOn w:val="Normal"/>
    <w:rsid w:val="00E55466"/>
    <w:pPr>
      <w:ind w:firstLine="0"/>
      <w:jc w:val="left"/>
    </w:pPr>
    <w:rPr>
      <w:noProof w:val="0"/>
      <w:lang w:val="pl-PL" w:eastAsia="pl-PL"/>
    </w:rPr>
  </w:style>
  <w:style w:type="table" w:styleId="TableColorful1">
    <w:name w:val="Table Colorful 1"/>
    <w:basedOn w:val="TableNormal"/>
    <w:rsid w:val="007506E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StilCalibri11ptRou">
    <w:name w:val="Stil Calibri 11 pt Roşu"/>
    <w:rsid w:val="00583D4A"/>
    <w:rPr>
      <w:rFonts w:ascii="Times New Roman" w:hAnsi="Times New Roman"/>
      <w:color w:val="FF0000"/>
      <w:sz w:val="22"/>
    </w:rPr>
  </w:style>
  <w:style w:type="paragraph" w:customStyle="1" w:styleId="CharCharCharChar">
    <w:name w:val="Char Char Char Char"/>
    <w:basedOn w:val="Normal"/>
    <w:rsid w:val="0014420E"/>
    <w:pPr>
      <w:ind w:firstLine="0"/>
      <w:jc w:val="left"/>
    </w:pPr>
    <w:rPr>
      <w:noProof w:val="0"/>
      <w:lang w:val="pl-PL" w:eastAsia="pl-PL"/>
    </w:rPr>
  </w:style>
  <w:style w:type="paragraph" w:customStyle="1" w:styleId="CaracterCaracter">
    <w:name w:val="Caracter Caracter"/>
    <w:basedOn w:val="Normal"/>
    <w:rsid w:val="007B2E51"/>
    <w:pPr>
      <w:ind w:firstLine="0"/>
      <w:jc w:val="left"/>
    </w:pPr>
    <w:rPr>
      <w:noProof w:val="0"/>
      <w:lang w:val="pl-PL" w:eastAsia="pl-PL"/>
    </w:rPr>
  </w:style>
  <w:style w:type="character" w:customStyle="1" w:styleId="ln2tarticol">
    <w:name w:val="ln2tarticol"/>
    <w:basedOn w:val="DefaultParagraphFont"/>
    <w:rsid w:val="00483F6B"/>
  </w:style>
  <w:style w:type="character" w:customStyle="1" w:styleId="sttpunct">
    <w:name w:val="st_tpunct"/>
    <w:basedOn w:val="DefaultParagraphFont"/>
    <w:rsid w:val="00C1559C"/>
  </w:style>
  <w:style w:type="paragraph" w:customStyle="1" w:styleId="CaracterCaracterCharCharCaracterCaracterCaracterCaracter">
    <w:name w:val="Caracter Caracter Char Char Caracter Caracter Caracter Caracter"/>
    <w:basedOn w:val="Normal"/>
    <w:rsid w:val="00C1559C"/>
    <w:pPr>
      <w:ind w:firstLine="0"/>
      <w:jc w:val="left"/>
    </w:pPr>
    <w:rPr>
      <w:noProof w:val="0"/>
      <w:lang w:val="pl-PL" w:eastAsia="pl-PL"/>
    </w:rPr>
  </w:style>
  <w:style w:type="paragraph" w:customStyle="1" w:styleId="CharChar0">
    <w:name w:val="Char Char"/>
    <w:basedOn w:val="Normal"/>
    <w:rsid w:val="00611826"/>
    <w:pPr>
      <w:ind w:firstLine="0"/>
      <w:jc w:val="left"/>
    </w:pPr>
    <w:rPr>
      <w:noProof w:val="0"/>
      <w:lang w:val="pl-PL" w:eastAsia="pl-PL"/>
    </w:rPr>
  </w:style>
  <w:style w:type="paragraph" w:customStyle="1" w:styleId="Bule">
    <w:name w:val="Bule"/>
    <w:basedOn w:val="Normal"/>
    <w:link w:val="BuleCaracter"/>
    <w:rsid w:val="00836A1A"/>
    <w:pPr>
      <w:widowControl w:val="0"/>
      <w:numPr>
        <w:numId w:val="4"/>
      </w:numPr>
      <w:tabs>
        <w:tab w:val="clear" w:pos="644"/>
        <w:tab w:val="num" w:pos="360"/>
        <w:tab w:val="left" w:pos="567"/>
        <w:tab w:val="num" w:pos="1483"/>
        <w:tab w:val="num" w:pos="1800"/>
      </w:tabs>
      <w:ind w:left="0" w:firstLine="0"/>
    </w:pPr>
    <w:rPr>
      <w:noProof w:val="0"/>
      <w:sz w:val="28"/>
      <w:szCs w:val="28"/>
      <w:lang w:val="en-US" w:eastAsia="en-US"/>
    </w:rPr>
  </w:style>
  <w:style w:type="character" w:customStyle="1" w:styleId="BuleCaracter">
    <w:name w:val="Bule Caracter"/>
    <w:link w:val="Bule"/>
    <w:locked/>
    <w:rsid w:val="00836A1A"/>
    <w:rPr>
      <w:sz w:val="28"/>
      <w:szCs w:val="28"/>
      <w:lang w:val="en-US" w:eastAsia="en-US"/>
    </w:rPr>
  </w:style>
  <w:style w:type="paragraph" w:customStyle="1" w:styleId="AntetPinty">
    <w:name w:val="AntetPinty"/>
    <w:rsid w:val="005F4B60"/>
    <w:pPr>
      <w:jc w:val="center"/>
    </w:pPr>
    <w:rPr>
      <w:b/>
      <w:sz w:val="24"/>
      <w:szCs w:val="22"/>
      <w:lang w:eastAsia="en-US"/>
    </w:rPr>
  </w:style>
  <w:style w:type="paragraph" w:styleId="BalloonText">
    <w:name w:val="Balloon Text"/>
    <w:basedOn w:val="Normal"/>
    <w:link w:val="BalloonTextChar"/>
    <w:rsid w:val="00CF0CBB"/>
    <w:rPr>
      <w:rFonts w:ascii="Tahoma" w:hAnsi="Tahoma" w:cs="Tahoma"/>
      <w:sz w:val="16"/>
      <w:szCs w:val="16"/>
    </w:rPr>
  </w:style>
  <w:style w:type="character" w:customStyle="1" w:styleId="BalloonTextChar">
    <w:name w:val="Balloon Text Char"/>
    <w:link w:val="BalloonText"/>
    <w:rsid w:val="00CF0CBB"/>
    <w:rPr>
      <w:rFonts w:ascii="Tahoma" w:hAnsi="Tahoma" w:cs="Tahoma"/>
      <w:noProof/>
      <w:sz w:val="16"/>
      <w:szCs w:val="16"/>
    </w:rPr>
  </w:style>
  <w:style w:type="paragraph" w:styleId="ListParagraph">
    <w:name w:val="List Paragraph"/>
    <w:basedOn w:val="Normal"/>
    <w:uiPriority w:val="34"/>
    <w:qFormat/>
    <w:rsid w:val="0083648D"/>
    <w:pPr>
      <w:ind w:left="708"/>
    </w:pPr>
  </w:style>
  <w:style w:type="paragraph" w:customStyle="1" w:styleId="Char0">
    <w:name w:val="Char"/>
    <w:basedOn w:val="Normal"/>
    <w:rsid w:val="00192022"/>
    <w:pPr>
      <w:ind w:firstLine="0"/>
      <w:jc w:val="left"/>
    </w:pPr>
    <w:rPr>
      <w:noProof w:val="0"/>
      <w:lang w:val="pl-PL" w:eastAsia="pl-PL"/>
    </w:rPr>
  </w:style>
  <w:style w:type="paragraph" w:customStyle="1" w:styleId="CharCharChar8">
    <w:name w:val="Char Char Char8"/>
    <w:basedOn w:val="Normal"/>
    <w:rsid w:val="006871F1"/>
    <w:pPr>
      <w:spacing w:after="160" w:line="240" w:lineRule="exact"/>
      <w:ind w:firstLine="0"/>
      <w:jc w:val="left"/>
    </w:pPr>
    <w:rPr>
      <w:rFonts w:ascii="Tahoma" w:hAnsi="Tahoma"/>
      <w:noProof w:val="0"/>
      <w:sz w:val="20"/>
      <w:szCs w:val="20"/>
      <w:lang w:eastAsia="en-US"/>
    </w:rPr>
  </w:style>
  <w:style w:type="paragraph" w:customStyle="1" w:styleId="CharCharChar80">
    <w:name w:val="Char Char Char8"/>
    <w:basedOn w:val="Normal"/>
    <w:rsid w:val="00AF7CA7"/>
    <w:pPr>
      <w:spacing w:after="160" w:line="240" w:lineRule="exact"/>
      <w:ind w:firstLine="0"/>
      <w:jc w:val="left"/>
    </w:pPr>
    <w:rPr>
      <w:rFonts w:ascii="Tahoma" w:hAnsi="Tahoma"/>
      <w:noProof w:val="0"/>
      <w:sz w:val="20"/>
      <w:szCs w:val="20"/>
      <w:lang w:eastAsia="en-US"/>
    </w:rPr>
  </w:style>
  <w:style w:type="paragraph" w:customStyle="1" w:styleId="CaracterCaracter10">
    <w:name w:val="Caracter Caracter1"/>
    <w:basedOn w:val="Normal"/>
    <w:rsid w:val="00592AAD"/>
    <w:pPr>
      <w:ind w:firstLine="0"/>
      <w:jc w:val="left"/>
    </w:pPr>
    <w:rPr>
      <w:lang w:val="pl-PL" w:eastAsia="pl-PL"/>
    </w:rPr>
  </w:style>
  <w:style w:type="paragraph" w:customStyle="1" w:styleId="CharCharChar81">
    <w:name w:val="Char Char Char8"/>
    <w:basedOn w:val="Normal"/>
    <w:rsid w:val="001A7A72"/>
    <w:pPr>
      <w:spacing w:after="160" w:line="240" w:lineRule="exact"/>
      <w:ind w:firstLine="0"/>
      <w:jc w:val="left"/>
    </w:pPr>
    <w:rPr>
      <w:rFonts w:ascii="Tahoma" w:hAnsi="Tahoma"/>
      <w:noProof w:val="0"/>
      <w:sz w:val="20"/>
      <w:szCs w:val="20"/>
      <w:lang w:eastAsia="en-US"/>
    </w:rPr>
  </w:style>
  <w:style w:type="paragraph" w:customStyle="1" w:styleId="CaracterCaracter0">
    <w:name w:val="Caracter Caracter"/>
    <w:basedOn w:val="Normal"/>
    <w:rsid w:val="00A215C2"/>
    <w:pPr>
      <w:spacing w:after="160" w:line="240" w:lineRule="exact"/>
      <w:ind w:firstLine="0"/>
      <w:jc w:val="left"/>
    </w:pPr>
    <w:rPr>
      <w:rFonts w:ascii="Tahoma" w:hAnsi="Tahoma"/>
      <w:noProof w:val="0"/>
      <w:sz w:val="20"/>
      <w:szCs w:val="20"/>
      <w:lang w:eastAsia="en-US"/>
    </w:rPr>
  </w:style>
  <w:style w:type="paragraph" w:customStyle="1" w:styleId="CaracterCaracter2">
    <w:name w:val="Caracter Caracter"/>
    <w:basedOn w:val="Normal"/>
    <w:rsid w:val="00CC1F4D"/>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
    <w:name w:val="Caracter Caracter Caracter Caracter Caracter Caracter"/>
    <w:basedOn w:val="Normal"/>
    <w:rsid w:val="001E65CE"/>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0">
    <w:name w:val="Caracter Caracter Caracter Caracter Caracter Caracter"/>
    <w:basedOn w:val="Normal"/>
    <w:rsid w:val="005F71C6"/>
    <w:pPr>
      <w:spacing w:after="160" w:line="240" w:lineRule="exact"/>
      <w:ind w:firstLine="0"/>
      <w:jc w:val="left"/>
    </w:pPr>
    <w:rPr>
      <w:rFonts w:ascii="Tahoma" w:hAnsi="Tahoma"/>
      <w:noProof w:val="0"/>
      <w:sz w:val="20"/>
      <w:szCs w:val="20"/>
      <w:lang w:eastAsia="en-US"/>
    </w:rPr>
  </w:style>
  <w:style w:type="paragraph" w:customStyle="1" w:styleId="CharChar1">
    <w:name w:val="Char Char"/>
    <w:basedOn w:val="Normal"/>
    <w:rsid w:val="00FD0ABE"/>
    <w:pPr>
      <w:ind w:firstLine="0"/>
      <w:jc w:val="left"/>
    </w:pPr>
    <w:rPr>
      <w:noProof w:val="0"/>
      <w:lang w:val="pl-PL" w:eastAsia="pl-PL"/>
    </w:rPr>
  </w:style>
  <w:style w:type="character" w:customStyle="1" w:styleId="sttpar">
    <w:name w:val="st_tpar"/>
    <w:rsid w:val="001E748B"/>
  </w:style>
  <w:style w:type="paragraph" w:customStyle="1" w:styleId="CaracterCaracterCaracterCaracterCaracterCaracterCaracterCaracter">
    <w:name w:val="Caracter Caracter Caracter Caracter Caracter Caracter Caracter Caracter"/>
    <w:basedOn w:val="Normal"/>
    <w:rsid w:val="000074AB"/>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CaracterCaracter0">
    <w:name w:val="Caracter Caracter Caracter Caracter Caracter Caracter Caracter Caracter"/>
    <w:basedOn w:val="Normal"/>
    <w:rsid w:val="00454609"/>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CaracterCaracter1">
    <w:name w:val="Caracter Caracter Caracter Caracter Caracter Caracter Caracter Caracter"/>
    <w:basedOn w:val="Normal"/>
    <w:rsid w:val="007A7D22"/>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CaracterCaracterCaracterCaracter">
    <w:name w:val="Caracter Caracter Caracter Caracter Caracter Caracter Caracter Caracter Caracter Caracter"/>
    <w:basedOn w:val="Normal"/>
    <w:rsid w:val="00CE5C95"/>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CaracterCaracterCaracterCaracter0">
    <w:name w:val="Caracter Caracter Caracter Caracter Caracter Caracter Caracter Caracter Caracter Caracter"/>
    <w:basedOn w:val="Normal"/>
    <w:rsid w:val="000F0D3A"/>
    <w:pPr>
      <w:spacing w:after="160" w:line="240" w:lineRule="exact"/>
      <w:ind w:firstLine="0"/>
      <w:jc w:val="left"/>
    </w:pPr>
    <w:rPr>
      <w:rFonts w:ascii="Tahoma" w:hAnsi="Tahoma"/>
      <w:noProof w:val="0"/>
      <w:sz w:val="20"/>
      <w:szCs w:val="20"/>
      <w:lang w:eastAsia="en-US"/>
    </w:rPr>
  </w:style>
  <w:style w:type="paragraph" w:styleId="BodyTextIndent2">
    <w:name w:val="Body Text Indent 2"/>
    <w:basedOn w:val="Normal"/>
    <w:link w:val="BodyTextIndent2Char"/>
    <w:rsid w:val="003E096C"/>
    <w:pPr>
      <w:spacing w:after="120" w:line="480" w:lineRule="auto"/>
      <w:ind w:left="360"/>
    </w:pPr>
    <w:rPr>
      <w:noProof w:val="0"/>
    </w:rPr>
  </w:style>
  <w:style w:type="character" w:customStyle="1" w:styleId="BodyTextIndent2Char">
    <w:name w:val="Body Text Indent 2 Char"/>
    <w:basedOn w:val="DefaultParagraphFont"/>
    <w:link w:val="BodyTextIndent2"/>
    <w:rsid w:val="003E096C"/>
    <w:rPr>
      <w:sz w:val="24"/>
      <w:szCs w:val="24"/>
    </w:rPr>
  </w:style>
  <w:style w:type="paragraph" w:customStyle="1" w:styleId="CharChar2">
    <w:name w:val="Char Char"/>
    <w:basedOn w:val="Normal"/>
    <w:rsid w:val="00D00A46"/>
    <w:pPr>
      <w:ind w:firstLine="0"/>
      <w:jc w:val="left"/>
    </w:pPr>
    <w:rPr>
      <w:noProof w:val="0"/>
      <w:lang w:val="pl-PL" w:eastAsia="pl-PL"/>
    </w:rPr>
  </w:style>
  <w:style w:type="paragraph" w:customStyle="1" w:styleId="CaracterCaracterCaracterCaracterCaracterCaracterCaracterCaracterCaracterCaracterCaracterCaracter">
    <w:name w:val="Caracter Caracter Caracter Caracter Caracter Caracter Caracter Caracter Caracter Caracter Caracter Caracter"/>
    <w:basedOn w:val="Normal"/>
    <w:rsid w:val="004015A5"/>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CaracterCaracterCaracterCaracterCaracterCaracter0">
    <w:name w:val="Caracter Caracter Caracter Caracter Caracter Caracter Caracter Caracter Caracter Caracter Caracter Caracter"/>
    <w:basedOn w:val="Normal"/>
    <w:rsid w:val="007B6BEC"/>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CaracterCaracterCaracterCaracterCaracterCaracterCaracterCaracterCaracterCaracterCaracterCaracterCaracterCaracterCaracterCaracter">
    <w:name w:val="Caracter Caracter Caracter Caracter Caracter Caracter Caracter Caracter Caracter Caracter Caracter Caracter Caracter Caracter Caracter Caracter Caracter Caracter Caracter Caracter Caracter Caracter"/>
    <w:basedOn w:val="Normal"/>
    <w:rsid w:val="00722288"/>
    <w:pPr>
      <w:spacing w:after="160" w:line="240" w:lineRule="exact"/>
      <w:ind w:firstLine="0"/>
      <w:jc w:val="left"/>
    </w:pPr>
    <w:rPr>
      <w:rFonts w:ascii="Tahoma" w:hAnsi="Tahoma"/>
      <w:noProof w:val="0"/>
      <w:sz w:val="20"/>
      <w:szCs w:val="20"/>
      <w:lang w:eastAsia="en-US"/>
    </w:rPr>
  </w:style>
  <w:style w:type="paragraph" w:customStyle="1" w:styleId="CharCharCharChar0">
    <w:name w:val="Char Char Char Char"/>
    <w:basedOn w:val="Normal"/>
    <w:rsid w:val="00FC582E"/>
    <w:pPr>
      <w:ind w:firstLine="0"/>
      <w:jc w:val="left"/>
    </w:pPr>
    <w:rPr>
      <w:noProof w:val="0"/>
      <w:lang w:val="pl-PL" w:eastAsia="pl-PL"/>
    </w:rPr>
  </w:style>
  <w:style w:type="paragraph" w:customStyle="1" w:styleId="CaracterCaracterCharChar0">
    <w:name w:val="Caracter Caracter Char Char"/>
    <w:basedOn w:val="Normal"/>
    <w:rsid w:val="00815F9A"/>
    <w:pPr>
      <w:ind w:firstLine="0"/>
      <w:jc w:val="left"/>
    </w:pPr>
    <w:rPr>
      <w:noProof w:val="0"/>
      <w:sz w:val="20"/>
      <w:szCs w:val="20"/>
      <w:lang w:val="pl-PL" w:eastAsia="pl-PL"/>
    </w:rPr>
  </w:style>
  <w:style w:type="paragraph" w:customStyle="1" w:styleId="CharCharCharChar1">
    <w:name w:val="Char Char Char Char"/>
    <w:basedOn w:val="Normal"/>
    <w:rsid w:val="005654AF"/>
    <w:pPr>
      <w:ind w:firstLine="0"/>
      <w:jc w:val="left"/>
    </w:pPr>
    <w:rPr>
      <w:noProof w:val="0"/>
      <w:lang w:val="pl-PL" w:eastAsia="pl-PL"/>
    </w:rPr>
  </w:style>
  <w:style w:type="paragraph" w:customStyle="1" w:styleId="CaracterCaracterCharChar1">
    <w:name w:val="Caracter Caracter Char Char"/>
    <w:basedOn w:val="Normal"/>
    <w:rsid w:val="00F22531"/>
    <w:pPr>
      <w:ind w:firstLine="0"/>
      <w:jc w:val="left"/>
    </w:pPr>
    <w:rPr>
      <w:noProof w:val="0"/>
      <w:sz w:val="20"/>
      <w:szCs w:val="20"/>
      <w:lang w:val="pl-PL" w:eastAsia="pl-PL"/>
    </w:rPr>
  </w:style>
  <w:style w:type="paragraph" w:customStyle="1" w:styleId="CharCharCharChar2">
    <w:name w:val="Char Char Char Char"/>
    <w:basedOn w:val="Normal"/>
    <w:rsid w:val="0056369F"/>
    <w:pPr>
      <w:ind w:firstLine="0"/>
      <w:jc w:val="left"/>
    </w:pPr>
    <w:rPr>
      <w:noProof w:val="0"/>
      <w:lang w:val="pl-PL" w:eastAsia="pl-PL"/>
    </w:rPr>
  </w:style>
  <w:style w:type="paragraph" w:customStyle="1" w:styleId="CaracterCaracterCharChar2">
    <w:name w:val="Caracter Caracter Char Char"/>
    <w:basedOn w:val="Normal"/>
    <w:rsid w:val="00AF5253"/>
    <w:pPr>
      <w:ind w:firstLine="0"/>
      <w:jc w:val="left"/>
    </w:pPr>
    <w:rPr>
      <w:noProof w:val="0"/>
      <w:sz w:val="20"/>
      <w:szCs w:val="20"/>
      <w:lang w:val="pl-PL" w:eastAsia="pl-PL"/>
    </w:rPr>
  </w:style>
  <w:style w:type="paragraph" w:customStyle="1" w:styleId="CharCharCharChar3">
    <w:name w:val="Char Char Char Char"/>
    <w:basedOn w:val="Normal"/>
    <w:rsid w:val="0038288B"/>
    <w:pPr>
      <w:ind w:firstLine="0"/>
      <w:jc w:val="left"/>
    </w:pPr>
    <w:rPr>
      <w:noProof w:val="0"/>
      <w:lang w:val="pl-PL" w:eastAsia="pl-PL"/>
    </w:rPr>
  </w:style>
  <w:style w:type="paragraph" w:customStyle="1" w:styleId="CaracterCaracterCaracterCaracterCaracterCaracterCaracterCaracterCaracterCaracterCaracterCaracterCaracterCaracterCaracterCaracterCaracterCaracterCaracterCaracterCaracterCaracterCaracterCaracter">
    <w:name w:val="Caracter Caracter Caracter Caracter Caracter Caracter Caracter Caracter Caracter Caracter Caracter Caracter Caracter Caracter Caracter Caracter Caracter Caracter Caracter Caracter Caracter Caracter Caracter Caracter"/>
    <w:basedOn w:val="Normal"/>
    <w:rsid w:val="00D9481F"/>
    <w:pPr>
      <w:ind w:firstLine="0"/>
      <w:jc w:val="left"/>
    </w:pPr>
    <w:rPr>
      <w:noProof w:val="0"/>
      <w:sz w:val="20"/>
      <w:szCs w:val="20"/>
      <w:lang w:val="pl-PL" w:eastAsia="pl-PL"/>
    </w:rPr>
  </w:style>
  <w:style w:type="paragraph" w:customStyle="1" w:styleId="CaracterCaracterCaracterCaracterCaracterCaracterCaracterCaracterCaracterCaracterCaracterCaracter1">
    <w:name w:val="Caracter Caracter Caracter Caracter Caracter Caracter Caracter Caracter Caracter Caracter Caracter Caracter"/>
    <w:basedOn w:val="Normal"/>
    <w:rsid w:val="00EF7321"/>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CaracterCaracterCaracterCaracterCaracterCaracter2">
    <w:name w:val="Caracter Caracter Caracter Caracter Caracter Caracter Caracter Caracter Caracter Caracter Caracter Caracter"/>
    <w:basedOn w:val="Normal"/>
    <w:rsid w:val="00B75CE0"/>
    <w:pPr>
      <w:spacing w:after="160" w:line="240" w:lineRule="exact"/>
      <w:ind w:firstLine="0"/>
      <w:jc w:val="left"/>
    </w:pPr>
    <w:rPr>
      <w:rFonts w:ascii="Tahoma" w:hAnsi="Tahoma"/>
      <w:noProof w:val="0"/>
      <w:sz w:val="20"/>
      <w:szCs w:val="20"/>
      <w:lang w:eastAsia="en-US"/>
    </w:rPr>
  </w:style>
  <w:style w:type="paragraph" w:customStyle="1" w:styleId="CharCharCharChar4">
    <w:name w:val="Char Char Char Char"/>
    <w:basedOn w:val="Normal"/>
    <w:rsid w:val="00E55AFF"/>
    <w:pPr>
      <w:ind w:firstLine="0"/>
      <w:jc w:val="left"/>
    </w:pPr>
    <w:rPr>
      <w:noProof w:val="0"/>
      <w:lang w:val="pl-PL" w:eastAsia="pl-PL"/>
    </w:rPr>
  </w:style>
  <w:style w:type="paragraph" w:customStyle="1" w:styleId="CaracterCaracterCaracterCaracterCaracterCaracterCaracterCaracterCaracterCaracterCaracterCaracterCaracterCaracterCaracterCaracter">
    <w:name w:val="Caracter Caracter Caracter Caracter Caracter Caracter Caracter Caracter Caracter Caracter Caracter Caracter Caracter Caracter Caracter Caracter"/>
    <w:basedOn w:val="Normal"/>
    <w:rsid w:val="00B0511C"/>
    <w:pPr>
      <w:spacing w:after="160" w:line="240" w:lineRule="exact"/>
      <w:ind w:firstLine="0"/>
      <w:jc w:val="left"/>
    </w:pPr>
    <w:rPr>
      <w:rFonts w:ascii="Tahoma" w:hAnsi="Tahoma"/>
      <w:noProof w:val="0"/>
      <w:sz w:val="20"/>
      <w:szCs w:val="20"/>
      <w:lang w:eastAsia="en-US"/>
    </w:rPr>
  </w:style>
  <w:style w:type="paragraph" w:customStyle="1" w:styleId="CharCharCharChar5">
    <w:name w:val="Char Char Char Char"/>
    <w:basedOn w:val="Normal"/>
    <w:rsid w:val="00DC3647"/>
    <w:pPr>
      <w:ind w:firstLine="0"/>
      <w:jc w:val="left"/>
    </w:pPr>
    <w:rPr>
      <w:noProof w:val="0"/>
      <w:lang w:val="pl-PL" w:eastAsia="pl-PL"/>
    </w:rPr>
  </w:style>
  <w:style w:type="paragraph" w:customStyle="1" w:styleId="CharCharCharChar6">
    <w:name w:val="Char Char Char Char"/>
    <w:basedOn w:val="Normal"/>
    <w:rsid w:val="00C928EC"/>
    <w:pPr>
      <w:ind w:firstLine="0"/>
      <w:jc w:val="left"/>
    </w:pPr>
    <w:rPr>
      <w:noProof w:val="0"/>
      <w:lang w:val="pl-PL" w:eastAsia="pl-PL"/>
    </w:rPr>
  </w:style>
  <w:style w:type="paragraph" w:customStyle="1" w:styleId="CharCharCharChar7">
    <w:name w:val="Char Char Char Char"/>
    <w:basedOn w:val="Normal"/>
    <w:rsid w:val="00462AD6"/>
    <w:pPr>
      <w:ind w:firstLine="0"/>
      <w:jc w:val="left"/>
    </w:pPr>
    <w:rPr>
      <w:noProof w:val="0"/>
      <w:lang w:val="pl-PL" w:eastAsia="pl-PL"/>
    </w:rPr>
  </w:style>
  <w:style w:type="paragraph" w:customStyle="1" w:styleId="CaracterCaracterCaracterCaracterCaracterCaracterCaracterCaracterCaracterCaracterCaracterCaracterCaracterCaracterCaracterCaracterCaracterCaracter">
    <w:name w:val="Caracter Caracter Caracter Caracter Caracter Caracter Caracter Caracter Caracter Caracter Caracter Caracter Caracter Caracter Caracter Caracter Caracter Caracter"/>
    <w:basedOn w:val="Normal"/>
    <w:rsid w:val="003440F7"/>
    <w:pPr>
      <w:spacing w:after="160" w:line="240" w:lineRule="exact"/>
      <w:ind w:firstLine="0"/>
      <w:jc w:val="left"/>
    </w:pPr>
    <w:rPr>
      <w:rFonts w:ascii="Tahoma" w:hAnsi="Tahoma"/>
      <w:noProof w:val="0"/>
      <w:sz w:val="20"/>
      <w:szCs w:val="20"/>
      <w:lang w:eastAsia="en-US"/>
    </w:rPr>
  </w:style>
  <w:style w:type="paragraph" w:customStyle="1" w:styleId="CharCharCharChar8">
    <w:name w:val="Char Char Char Char"/>
    <w:basedOn w:val="Normal"/>
    <w:rsid w:val="008E6CC0"/>
    <w:pPr>
      <w:ind w:firstLine="0"/>
      <w:jc w:val="left"/>
    </w:pPr>
    <w:rPr>
      <w:noProof w:val="0"/>
      <w:lang w:val="pl-PL" w:eastAsia="pl-PL"/>
    </w:rPr>
  </w:style>
  <w:style w:type="paragraph" w:customStyle="1" w:styleId="CharCharCharChar9">
    <w:name w:val="Char Char Char Char"/>
    <w:basedOn w:val="Normal"/>
    <w:rsid w:val="00771F3F"/>
    <w:pPr>
      <w:ind w:firstLine="0"/>
      <w:jc w:val="left"/>
    </w:pPr>
    <w:rPr>
      <w:noProof w:val="0"/>
      <w:lang w:val="pl-PL" w:eastAsia="pl-PL"/>
    </w:rPr>
  </w:style>
  <w:style w:type="paragraph" w:customStyle="1" w:styleId="CaracterCaracterCaracterCaracterCaracterCaracterCaracterCaracterCaracterCaracterCaracterCaracterCaracterCaracterCaracterCaracterCaracterCaracterCaracterCaracterCaracterCaracter0">
    <w:name w:val="Caracter Caracter Caracter Caracter Caracter Caracter Caracter Caracter Caracter Caracter Caracter Caracter Caracter Caracter Caracter Caracter Caracter Caracter Caracter Caracter Caracter Caracter"/>
    <w:basedOn w:val="Normal"/>
    <w:rsid w:val="00FD12D7"/>
    <w:pPr>
      <w:spacing w:after="160" w:line="240" w:lineRule="exact"/>
      <w:ind w:firstLine="0"/>
      <w:jc w:val="left"/>
    </w:pPr>
    <w:rPr>
      <w:rFonts w:ascii="Tahoma" w:hAnsi="Tahoma"/>
      <w:noProof w:val="0"/>
      <w:sz w:val="20"/>
      <w:szCs w:val="20"/>
      <w:lang w:eastAsia="en-US"/>
    </w:rPr>
  </w:style>
  <w:style w:type="paragraph" w:customStyle="1" w:styleId="CharCharCharChara">
    <w:name w:val="Char Char Char Char"/>
    <w:basedOn w:val="Normal"/>
    <w:rsid w:val="004E66C4"/>
    <w:pPr>
      <w:ind w:firstLine="0"/>
      <w:jc w:val="left"/>
    </w:pPr>
    <w:rPr>
      <w:noProof w:val="0"/>
      <w:lang w:val="pl-PL" w:eastAsia="pl-PL"/>
    </w:rPr>
  </w:style>
  <w:style w:type="paragraph" w:customStyle="1" w:styleId="CaracterCaracterCaracterCaracterCaracterCaracterCaracterCaracterCaracterCaracterCaracterCaracterCaracterCaracterCaracterCaracterCaracterCaracterCaracterCaracterCaracterCaracter1">
    <w:name w:val="Caracter Caracter Caracter Caracter Caracter Caracter Caracter Caracter Caracter Caracter Caracter Caracter Caracter Caracter Caracter Caracter Caracter Caracter Caracter Caracter Caracter Caracter"/>
    <w:basedOn w:val="Normal"/>
    <w:rsid w:val="00CE4A7F"/>
    <w:pPr>
      <w:spacing w:after="160" w:line="240" w:lineRule="exact"/>
      <w:ind w:firstLine="0"/>
      <w:jc w:val="left"/>
    </w:pPr>
    <w:rPr>
      <w:rFonts w:ascii="Tahoma" w:hAnsi="Tahoma"/>
      <w:noProof w:val="0"/>
      <w:sz w:val="20"/>
      <w:szCs w:val="20"/>
      <w:lang w:eastAsia="en-US"/>
    </w:rPr>
  </w:style>
  <w:style w:type="paragraph" w:customStyle="1" w:styleId="CharCharCharCharb">
    <w:name w:val="Char Char Char Char"/>
    <w:basedOn w:val="Normal"/>
    <w:rsid w:val="00FC60CF"/>
    <w:pPr>
      <w:ind w:firstLine="0"/>
      <w:jc w:val="left"/>
    </w:pPr>
    <w:rPr>
      <w:noProof w:val="0"/>
      <w:lang w:val="pl-PL" w:eastAsia="pl-PL"/>
    </w:rPr>
  </w:style>
  <w:style w:type="paragraph" w:customStyle="1" w:styleId="CaracterCaracter20">
    <w:name w:val="Caracter Caracter2"/>
    <w:basedOn w:val="Normal"/>
    <w:rsid w:val="007D2673"/>
    <w:pPr>
      <w:spacing w:after="160" w:line="240" w:lineRule="exact"/>
      <w:ind w:firstLine="0"/>
      <w:jc w:val="left"/>
    </w:pPr>
    <w:rPr>
      <w:rFonts w:ascii="Tahoma" w:hAnsi="Tahoma"/>
      <w:noProof w:val="0"/>
      <w:sz w:val="20"/>
      <w:szCs w:val="20"/>
      <w:lang w:eastAsia="en-US"/>
    </w:rPr>
  </w:style>
  <w:style w:type="paragraph" w:customStyle="1" w:styleId="CharCharCharCharc">
    <w:name w:val="Char Char Char Char"/>
    <w:basedOn w:val="Normal"/>
    <w:rsid w:val="0036173E"/>
    <w:pPr>
      <w:ind w:firstLine="0"/>
      <w:jc w:val="left"/>
    </w:pPr>
    <w:rPr>
      <w:noProof w:val="0"/>
      <w:lang w:val="pl-PL" w:eastAsia="pl-PL"/>
    </w:rPr>
  </w:style>
  <w:style w:type="paragraph" w:customStyle="1" w:styleId="CaracterCaracter21">
    <w:name w:val="Caracter Caracter2"/>
    <w:basedOn w:val="Normal"/>
    <w:rsid w:val="00F82E99"/>
    <w:pPr>
      <w:spacing w:after="160" w:line="240" w:lineRule="exact"/>
      <w:ind w:firstLine="0"/>
      <w:jc w:val="left"/>
    </w:pPr>
    <w:rPr>
      <w:rFonts w:ascii="Tahoma" w:hAnsi="Tahoma"/>
      <w:noProof w:val="0"/>
      <w:sz w:val="20"/>
      <w:szCs w:val="20"/>
      <w:lang w:eastAsia="en-US"/>
    </w:rPr>
  </w:style>
  <w:style w:type="paragraph" w:customStyle="1" w:styleId="CaracterCaracter22">
    <w:name w:val="Caracter Caracter2"/>
    <w:basedOn w:val="Normal"/>
    <w:rsid w:val="00836ED1"/>
    <w:pPr>
      <w:spacing w:after="160" w:line="240" w:lineRule="exact"/>
      <w:ind w:firstLine="0"/>
      <w:jc w:val="left"/>
    </w:pPr>
    <w:rPr>
      <w:rFonts w:ascii="Tahoma" w:hAnsi="Tahoma"/>
      <w:noProof w:val="0"/>
      <w:sz w:val="20"/>
      <w:szCs w:val="20"/>
      <w:lang w:eastAsia="en-US"/>
    </w:rPr>
  </w:style>
  <w:style w:type="paragraph" w:customStyle="1" w:styleId="CaracterCaracter23">
    <w:name w:val="Caracter Caracter2"/>
    <w:basedOn w:val="Normal"/>
    <w:rsid w:val="00A56E33"/>
    <w:pPr>
      <w:spacing w:after="160" w:line="240" w:lineRule="exact"/>
      <w:ind w:firstLine="0"/>
      <w:jc w:val="left"/>
    </w:pPr>
    <w:rPr>
      <w:rFonts w:ascii="Tahoma" w:hAnsi="Tahoma"/>
      <w:noProof w:val="0"/>
      <w:sz w:val="20"/>
      <w:szCs w:val="20"/>
      <w:lang w:eastAsia="en-US"/>
    </w:rPr>
  </w:style>
  <w:style w:type="paragraph" w:customStyle="1" w:styleId="CharCharCharChard">
    <w:name w:val="Char Char Char Char"/>
    <w:basedOn w:val="Normal"/>
    <w:rsid w:val="00EB6A98"/>
    <w:pPr>
      <w:ind w:firstLine="0"/>
      <w:jc w:val="left"/>
    </w:pPr>
    <w:rPr>
      <w:noProof w:val="0"/>
      <w:lang w:val="pl-PL" w:eastAsia="pl-PL"/>
    </w:rPr>
  </w:style>
  <w:style w:type="paragraph" w:customStyle="1" w:styleId="Char1">
    <w:name w:val="Char"/>
    <w:basedOn w:val="Normal"/>
    <w:rsid w:val="00595CED"/>
    <w:pPr>
      <w:ind w:firstLine="0"/>
      <w:jc w:val="left"/>
    </w:pPr>
    <w:rPr>
      <w:noProof w:val="0"/>
      <w:lang w:val="pl-PL" w:eastAsia="pl-PL"/>
    </w:rPr>
  </w:style>
  <w:style w:type="paragraph" w:customStyle="1" w:styleId="CharChar3">
    <w:name w:val="Char Char"/>
    <w:basedOn w:val="Normal"/>
    <w:rsid w:val="00E1677D"/>
    <w:pPr>
      <w:ind w:firstLine="0"/>
      <w:jc w:val="left"/>
    </w:pPr>
    <w:rPr>
      <w:noProof w:val="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B1F"/>
    <w:pPr>
      <w:ind w:firstLine="1134"/>
      <w:jc w:val="both"/>
    </w:pPr>
    <w:rPr>
      <w:noProof/>
      <w:sz w:val="24"/>
      <w:szCs w:val="24"/>
    </w:rPr>
  </w:style>
  <w:style w:type="paragraph" w:styleId="Heading2">
    <w:name w:val="heading 2"/>
    <w:basedOn w:val="Normal"/>
    <w:next w:val="Normal"/>
    <w:qFormat/>
    <w:rsid w:val="009A7610"/>
    <w:pPr>
      <w:keepNext/>
      <w:ind w:firstLine="0"/>
      <w:jc w:val="left"/>
      <w:outlineLvl w:val="1"/>
    </w:pPr>
    <w:rPr>
      <w:b/>
      <w:sz w:val="28"/>
      <w:szCs w:val="20"/>
      <w:lang w:val="en-US" w:eastAsia="en-US"/>
    </w:rPr>
  </w:style>
  <w:style w:type="paragraph" w:styleId="Heading3">
    <w:name w:val="heading 3"/>
    <w:basedOn w:val="Normal"/>
    <w:next w:val="Normal"/>
    <w:qFormat/>
    <w:rsid w:val="003468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3B1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B7B6C"/>
    <w:pPr>
      <w:tabs>
        <w:tab w:val="center" w:pos="4320"/>
        <w:tab w:val="right" w:pos="8640"/>
      </w:tabs>
    </w:pPr>
  </w:style>
  <w:style w:type="character" w:styleId="PageNumber">
    <w:name w:val="page number"/>
    <w:basedOn w:val="DefaultParagraphFont"/>
    <w:rsid w:val="006B7B6C"/>
  </w:style>
  <w:style w:type="paragraph" w:styleId="Header">
    <w:name w:val="header"/>
    <w:basedOn w:val="Normal"/>
    <w:rsid w:val="007E31F6"/>
    <w:pPr>
      <w:tabs>
        <w:tab w:val="center" w:pos="4320"/>
        <w:tab w:val="right" w:pos="8640"/>
      </w:tabs>
    </w:pPr>
  </w:style>
  <w:style w:type="paragraph" w:styleId="BodyTextIndent">
    <w:name w:val="Body Text Indent"/>
    <w:basedOn w:val="Normal"/>
    <w:rsid w:val="00B5768C"/>
    <w:pPr>
      <w:tabs>
        <w:tab w:val="num" w:pos="1440"/>
      </w:tabs>
      <w:spacing w:before="120"/>
    </w:pPr>
  </w:style>
  <w:style w:type="paragraph" w:styleId="BodyTextIndent3">
    <w:name w:val="Body Text Indent 3"/>
    <w:basedOn w:val="Normal"/>
    <w:rsid w:val="00B5768C"/>
    <w:pPr>
      <w:spacing w:before="120"/>
      <w:ind w:firstLine="1123"/>
    </w:pPr>
  </w:style>
  <w:style w:type="paragraph" w:customStyle="1" w:styleId="CaracterCaracter1">
    <w:name w:val="Caracter Caracter1"/>
    <w:basedOn w:val="Normal"/>
    <w:rsid w:val="00DE04B0"/>
    <w:pPr>
      <w:ind w:firstLine="0"/>
      <w:jc w:val="left"/>
    </w:pPr>
    <w:rPr>
      <w:lang w:val="pl-PL" w:eastAsia="pl-PL"/>
    </w:rPr>
  </w:style>
  <w:style w:type="paragraph" w:styleId="BodyText">
    <w:name w:val="Body Text"/>
    <w:basedOn w:val="Normal"/>
    <w:rsid w:val="00863FE2"/>
    <w:pPr>
      <w:spacing w:after="120"/>
    </w:pPr>
  </w:style>
  <w:style w:type="paragraph" w:customStyle="1" w:styleId="CharChar">
    <w:name w:val="Char Char"/>
    <w:basedOn w:val="Normal"/>
    <w:rsid w:val="00E67CDD"/>
    <w:pPr>
      <w:ind w:firstLine="0"/>
      <w:jc w:val="left"/>
    </w:pPr>
    <w:rPr>
      <w:lang w:val="pl-PL" w:eastAsia="pl-PL"/>
    </w:rPr>
  </w:style>
  <w:style w:type="paragraph" w:customStyle="1" w:styleId="Normal13pt">
    <w:name w:val="Normal + 13 pt"/>
    <w:basedOn w:val="Normal"/>
    <w:rsid w:val="00904886"/>
    <w:pPr>
      <w:ind w:firstLine="708"/>
    </w:pPr>
    <w:rPr>
      <w:sz w:val="26"/>
      <w:szCs w:val="26"/>
      <w:lang w:eastAsia="en-US"/>
    </w:rPr>
  </w:style>
  <w:style w:type="paragraph" w:styleId="BodyText2">
    <w:name w:val="Body Text 2"/>
    <w:basedOn w:val="Normal"/>
    <w:rsid w:val="003D7E5E"/>
    <w:pPr>
      <w:spacing w:after="120" w:line="480" w:lineRule="auto"/>
    </w:pPr>
  </w:style>
  <w:style w:type="character" w:customStyle="1" w:styleId="do1">
    <w:name w:val="do1"/>
    <w:rsid w:val="003D7E5E"/>
    <w:rPr>
      <w:b/>
      <w:bCs/>
      <w:sz w:val="26"/>
      <w:szCs w:val="26"/>
    </w:rPr>
  </w:style>
  <w:style w:type="character" w:customStyle="1" w:styleId="ln2acttitlu">
    <w:name w:val="ln2acttitlu"/>
    <w:basedOn w:val="DefaultParagraphFont"/>
    <w:rsid w:val="003D7E5E"/>
  </w:style>
  <w:style w:type="paragraph" w:customStyle="1" w:styleId="Char">
    <w:name w:val="Char"/>
    <w:basedOn w:val="Normal"/>
    <w:rsid w:val="009E621E"/>
    <w:pPr>
      <w:ind w:firstLine="0"/>
      <w:jc w:val="left"/>
    </w:pPr>
    <w:rPr>
      <w:noProof w:val="0"/>
      <w:lang w:val="pl-PL" w:eastAsia="pl-PL"/>
    </w:rPr>
  </w:style>
  <w:style w:type="paragraph" w:styleId="Title">
    <w:name w:val="Title"/>
    <w:basedOn w:val="Normal"/>
    <w:qFormat/>
    <w:rsid w:val="00E661A1"/>
    <w:pPr>
      <w:ind w:firstLine="0"/>
      <w:jc w:val="center"/>
    </w:pPr>
    <w:rPr>
      <w:noProof w:val="0"/>
      <w:sz w:val="36"/>
    </w:rPr>
  </w:style>
  <w:style w:type="paragraph" w:customStyle="1" w:styleId="Cap1">
    <w:name w:val="Cap 1"/>
    <w:basedOn w:val="Normal"/>
    <w:next w:val="Normal"/>
    <w:rsid w:val="00BA50A3"/>
    <w:pPr>
      <w:numPr>
        <w:numId w:val="2"/>
      </w:numPr>
      <w:spacing w:before="240" w:after="120"/>
    </w:pPr>
    <w:rPr>
      <w:b/>
      <w:noProof w:val="0"/>
      <w:sz w:val="28"/>
      <w14:shadow w14:blurRad="50800" w14:dist="38100" w14:dir="2700000" w14:sx="100000" w14:sy="100000" w14:kx="0" w14:ky="0" w14:algn="tl">
        <w14:srgbClr w14:val="000000">
          <w14:alpha w14:val="60000"/>
        </w14:srgbClr>
      </w14:shadow>
    </w:rPr>
  </w:style>
  <w:style w:type="paragraph" w:customStyle="1" w:styleId="CaracterCaracterCharChar">
    <w:name w:val="Caracter Caracter Char Char"/>
    <w:basedOn w:val="Normal"/>
    <w:rsid w:val="00B27CC6"/>
    <w:pPr>
      <w:spacing w:after="160" w:line="240" w:lineRule="exact"/>
      <w:ind w:firstLine="0"/>
      <w:jc w:val="left"/>
    </w:pPr>
    <w:rPr>
      <w:rFonts w:ascii="Verdana" w:hAnsi="Verdana"/>
      <w:noProof w:val="0"/>
      <w:sz w:val="20"/>
      <w:szCs w:val="20"/>
      <w:lang w:val="en-US" w:eastAsia="en-US"/>
    </w:rPr>
  </w:style>
  <w:style w:type="paragraph" w:customStyle="1" w:styleId="CharChar1Char">
    <w:name w:val="Char Char1 Char"/>
    <w:basedOn w:val="Normal"/>
    <w:rsid w:val="00D667D5"/>
    <w:pPr>
      <w:ind w:firstLine="0"/>
      <w:jc w:val="left"/>
    </w:pPr>
    <w:rPr>
      <w:noProof w:val="0"/>
      <w:lang w:val="pl-PL" w:eastAsia="pl-PL"/>
    </w:rPr>
  </w:style>
  <w:style w:type="character" w:styleId="Hyperlink">
    <w:name w:val="Hyperlink"/>
    <w:rsid w:val="001A5E05"/>
    <w:rPr>
      <w:color w:val="0000FF"/>
      <w:u w:val="single"/>
    </w:rPr>
  </w:style>
  <w:style w:type="character" w:customStyle="1" w:styleId="do">
    <w:name w:val="do"/>
    <w:basedOn w:val="DefaultParagraphFont"/>
    <w:rsid w:val="00086932"/>
  </w:style>
  <w:style w:type="paragraph" w:customStyle="1" w:styleId="CharCharCaracterCaracterCharChar">
    <w:name w:val="Char Char Caracter Caracter Char Char"/>
    <w:basedOn w:val="Normal"/>
    <w:rsid w:val="00E55466"/>
    <w:pPr>
      <w:ind w:firstLine="0"/>
      <w:jc w:val="left"/>
    </w:pPr>
    <w:rPr>
      <w:noProof w:val="0"/>
      <w:lang w:val="pl-PL" w:eastAsia="pl-PL"/>
    </w:rPr>
  </w:style>
  <w:style w:type="table" w:styleId="TableColorful1">
    <w:name w:val="Table Colorful 1"/>
    <w:basedOn w:val="TableNormal"/>
    <w:rsid w:val="007506E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StilCalibri11ptRou">
    <w:name w:val="Stil Calibri 11 pt Roşu"/>
    <w:rsid w:val="00583D4A"/>
    <w:rPr>
      <w:rFonts w:ascii="Times New Roman" w:hAnsi="Times New Roman"/>
      <w:color w:val="FF0000"/>
      <w:sz w:val="22"/>
    </w:rPr>
  </w:style>
  <w:style w:type="paragraph" w:customStyle="1" w:styleId="CharCharCharChar">
    <w:name w:val="Char Char Char Char"/>
    <w:basedOn w:val="Normal"/>
    <w:rsid w:val="0014420E"/>
    <w:pPr>
      <w:ind w:firstLine="0"/>
      <w:jc w:val="left"/>
    </w:pPr>
    <w:rPr>
      <w:noProof w:val="0"/>
      <w:lang w:val="pl-PL" w:eastAsia="pl-PL"/>
    </w:rPr>
  </w:style>
  <w:style w:type="paragraph" w:customStyle="1" w:styleId="CaracterCaracter">
    <w:name w:val="Caracter Caracter"/>
    <w:basedOn w:val="Normal"/>
    <w:rsid w:val="007B2E51"/>
    <w:pPr>
      <w:ind w:firstLine="0"/>
      <w:jc w:val="left"/>
    </w:pPr>
    <w:rPr>
      <w:noProof w:val="0"/>
      <w:lang w:val="pl-PL" w:eastAsia="pl-PL"/>
    </w:rPr>
  </w:style>
  <w:style w:type="character" w:customStyle="1" w:styleId="ln2tarticol">
    <w:name w:val="ln2tarticol"/>
    <w:basedOn w:val="DefaultParagraphFont"/>
    <w:rsid w:val="00483F6B"/>
  </w:style>
  <w:style w:type="character" w:customStyle="1" w:styleId="sttpunct">
    <w:name w:val="st_tpunct"/>
    <w:basedOn w:val="DefaultParagraphFont"/>
    <w:rsid w:val="00C1559C"/>
  </w:style>
  <w:style w:type="paragraph" w:customStyle="1" w:styleId="CaracterCaracterCharCharCaracterCaracterCaracterCaracter">
    <w:name w:val="Caracter Caracter Char Char Caracter Caracter Caracter Caracter"/>
    <w:basedOn w:val="Normal"/>
    <w:rsid w:val="00C1559C"/>
    <w:pPr>
      <w:ind w:firstLine="0"/>
      <w:jc w:val="left"/>
    </w:pPr>
    <w:rPr>
      <w:noProof w:val="0"/>
      <w:lang w:val="pl-PL" w:eastAsia="pl-PL"/>
    </w:rPr>
  </w:style>
  <w:style w:type="paragraph" w:customStyle="1" w:styleId="CharChar0">
    <w:name w:val="Char Char"/>
    <w:basedOn w:val="Normal"/>
    <w:rsid w:val="00611826"/>
    <w:pPr>
      <w:ind w:firstLine="0"/>
      <w:jc w:val="left"/>
    </w:pPr>
    <w:rPr>
      <w:noProof w:val="0"/>
      <w:lang w:val="pl-PL" w:eastAsia="pl-PL"/>
    </w:rPr>
  </w:style>
  <w:style w:type="paragraph" w:customStyle="1" w:styleId="Bule">
    <w:name w:val="Bule"/>
    <w:basedOn w:val="Normal"/>
    <w:link w:val="BuleCaracter"/>
    <w:rsid w:val="00836A1A"/>
    <w:pPr>
      <w:widowControl w:val="0"/>
      <w:numPr>
        <w:numId w:val="4"/>
      </w:numPr>
      <w:tabs>
        <w:tab w:val="clear" w:pos="644"/>
        <w:tab w:val="num" w:pos="360"/>
        <w:tab w:val="left" w:pos="567"/>
        <w:tab w:val="num" w:pos="1483"/>
        <w:tab w:val="num" w:pos="1800"/>
      </w:tabs>
      <w:ind w:left="0" w:firstLine="0"/>
    </w:pPr>
    <w:rPr>
      <w:noProof w:val="0"/>
      <w:sz w:val="28"/>
      <w:szCs w:val="28"/>
      <w:lang w:val="en-US" w:eastAsia="en-US"/>
    </w:rPr>
  </w:style>
  <w:style w:type="character" w:customStyle="1" w:styleId="BuleCaracter">
    <w:name w:val="Bule Caracter"/>
    <w:link w:val="Bule"/>
    <w:locked/>
    <w:rsid w:val="00836A1A"/>
    <w:rPr>
      <w:sz w:val="28"/>
      <w:szCs w:val="28"/>
      <w:lang w:val="en-US" w:eastAsia="en-US"/>
    </w:rPr>
  </w:style>
  <w:style w:type="paragraph" w:customStyle="1" w:styleId="AntetPinty">
    <w:name w:val="AntetPinty"/>
    <w:rsid w:val="005F4B60"/>
    <w:pPr>
      <w:jc w:val="center"/>
    </w:pPr>
    <w:rPr>
      <w:b/>
      <w:sz w:val="24"/>
      <w:szCs w:val="22"/>
      <w:lang w:eastAsia="en-US"/>
    </w:rPr>
  </w:style>
  <w:style w:type="paragraph" w:styleId="BalloonText">
    <w:name w:val="Balloon Text"/>
    <w:basedOn w:val="Normal"/>
    <w:link w:val="BalloonTextChar"/>
    <w:rsid w:val="00CF0CBB"/>
    <w:rPr>
      <w:rFonts w:ascii="Tahoma" w:hAnsi="Tahoma" w:cs="Tahoma"/>
      <w:sz w:val="16"/>
      <w:szCs w:val="16"/>
    </w:rPr>
  </w:style>
  <w:style w:type="character" w:customStyle="1" w:styleId="BalloonTextChar">
    <w:name w:val="Balloon Text Char"/>
    <w:link w:val="BalloonText"/>
    <w:rsid w:val="00CF0CBB"/>
    <w:rPr>
      <w:rFonts w:ascii="Tahoma" w:hAnsi="Tahoma" w:cs="Tahoma"/>
      <w:noProof/>
      <w:sz w:val="16"/>
      <w:szCs w:val="16"/>
    </w:rPr>
  </w:style>
  <w:style w:type="paragraph" w:styleId="ListParagraph">
    <w:name w:val="List Paragraph"/>
    <w:basedOn w:val="Normal"/>
    <w:uiPriority w:val="34"/>
    <w:qFormat/>
    <w:rsid w:val="0083648D"/>
    <w:pPr>
      <w:ind w:left="708"/>
    </w:pPr>
  </w:style>
  <w:style w:type="paragraph" w:customStyle="1" w:styleId="Char0">
    <w:name w:val="Char"/>
    <w:basedOn w:val="Normal"/>
    <w:rsid w:val="00192022"/>
    <w:pPr>
      <w:ind w:firstLine="0"/>
      <w:jc w:val="left"/>
    </w:pPr>
    <w:rPr>
      <w:noProof w:val="0"/>
      <w:lang w:val="pl-PL" w:eastAsia="pl-PL"/>
    </w:rPr>
  </w:style>
  <w:style w:type="paragraph" w:customStyle="1" w:styleId="CharCharChar8">
    <w:name w:val="Char Char Char8"/>
    <w:basedOn w:val="Normal"/>
    <w:rsid w:val="006871F1"/>
    <w:pPr>
      <w:spacing w:after="160" w:line="240" w:lineRule="exact"/>
      <w:ind w:firstLine="0"/>
      <w:jc w:val="left"/>
    </w:pPr>
    <w:rPr>
      <w:rFonts w:ascii="Tahoma" w:hAnsi="Tahoma"/>
      <w:noProof w:val="0"/>
      <w:sz w:val="20"/>
      <w:szCs w:val="20"/>
      <w:lang w:eastAsia="en-US"/>
    </w:rPr>
  </w:style>
  <w:style w:type="paragraph" w:customStyle="1" w:styleId="CharCharChar80">
    <w:name w:val="Char Char Char8"/>
    <w:basedOn w:val="Normal"/>
    <w:rsid w:val="00AF7CA7"/>
    <w:pPr>
      <w:spacing w:after="160" w:line="240" w:lineRule="exact"/>
      <w:ind w:firstLine="0"/>
      <w:jc w:val="left"/>
    </w:pPr>
    <w:rPr>
      <w:rFonts w:ascii="Tahoma" w:hAnsi="Tahoma"/>
      <w:noProof w:val="0"/>
      <w:sz w:val="20"/>
      <w:szCs w:val="20"/>
      <w:lang w:eastAsia="en-US"/>
    </w:rPr>
  </w:style>
  <w:style w:type="paragraph" w:customStyle="1" w:styleId="CaracterCaracter10">
    <w:name w:val="Caracter Caracter1"/>
    <w:basedOn w:val="Normal"/>
    <w:rsid w:val="00592AAD"/>
    <w:pPr>
      <w:ind w:firstLine="0"/>
      <w:jc w:val="left"/>
    </w:pPr>
    <w:rPr>
      <w:lang w:val="pl-PL" w:eastAsia="pl-PL"/>
    </w:rPr>
  </w:style>
  <w:style w:type="paragraph" w:customStyle="1" w:styleId="CharCharChar81">
    <w:name w:val="Char Char Char8"/>
    <w:basedOn w:val="Normal"/>
    <w:rsid w:val="001A7A72"/>
    <w:pPr>
      <w:spacing w:after="160" w:line="240" w:lineRule="exact"/>
      <w:ind w:firstLine="0"/>
      <w:jc w:val="left"/>
    </w:pPr>
    <w:rPr>
      <w:rFonts w:ascii="Tahoma" w:hAnsi="Tahoma"/>
      <w:noProof w:val="0"/>
      <w:sz w:val="20"/>
      <w:szCs w:val="20"/>
      <w:lang w:eastAsia="en-US"/>
    </w:rPr>
  </w:style>
  <w:style w:type="paragraph" w:customStyle="1" w:styleId="CaracterCaracter0">
    <w:name w:val="Caracter Caracter"/>
    <w:basedOn w:val="Normal"/>
    <w:rsid w:val="00A215C2"/>
    <w:pPr>
      <w:spacing w:after="160" w:line="240" w:lineRule="exact"/>
      <w:ind w:firstLine="0"/>
      <w:jc w:val="left"/>
    </w:pPr>
    <w:rPr>
      <w:rFonts w:ascii="Tahoma" w:hAnsi="Tahoma"/>
      <w:noProof w:val="0"/>
      <w:sz w:val="20"/>
      <w:szCs w:val="20"/>
      <w:lang w:eastAsia="en-US"/>
    </w:rPr>
  </w:style>
  <w:style w:type="paragraph" w:customStyle="1" w:styleId="CaracterCaracter2">
    <w:name w:val="Caracter Caracter"/>
    <w:basedOn w:val="Normal"/>
    <w:rsid w:val="00CC1F4D"/>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
    <w:name w:val="Caracter Caracter Caracter Caracter Caracter Caracter"/>
    <w:basedOn w:val="Normal"/>
    <w:rsid w:val="001E65CE"/>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0">
    <w:name w:val="Caracter Caracter Caracter Caracter Caracter Caracter"/>
    <w:basedOn w:val="Normal"/>
    <w:rsid w:val="005F71C6"/>
    <w:pPr>
      <w:spacing w:after="160" w:line="240" w:lineRule="exact"/>
      <w:ind w:firstLine="0"/>
      <w:jc w:val="left"/>
    </w:pPr>
    <w:rPr>
      <w:rFonts w:ascii="Tahoma" w:hAnsi="Tahoma"/>
      <w:noProof w:val="0"/>
      <w:sz w:val="20"/>
      <w:szCs w:val="20"/>
      <w:lang w:eastAsia="en-US"/>
    </w:rPr>
  </w:style>
  <w:style w:type="paragraph" w:customStyle="1" w:styleId="CharChar1">
    <w:name w:val="Char Char"/>
    <w:basedOn w:val="Normal"/>
    <w:rsid w:val="00FD0ABE"/>
    <w:pPr>
      <w:ind w:firstLine="0"/>
      <w:jc w:val="left"/>
    </w:pPr>
    <w:rPr>
      <w:noProof w:val="0"/>
      <w:lang w:val="pl-PL" w:eastAsia="pl-PL"/>
    </w:rPr>
  </w:style>
  <w:style w:type="character" w:customStyle="1" w:styleId="sttpar">
    <w:name w:val="st_tpar"/>
    <w:rsid w:val="001E748B"/>
  </w:style>
  <w:style w:type="paragraph" w:customStyle="1" w:styleId="CaracterCaracterCaracterCaracterCaracterCaracterCaracterCaracter">
    <w:name w:val="Caracter Caracter Caracter Caracter Caracter Caracter Caracter Caracter"/>
    <w:basedOn w:val="Normal"/>
    <w:rsid w:val="000074AB"/>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CaracterCaracter0">
    <w:name w:val="Caracter Caracter Caracter Caracter Caracter Caracter Caracter Caracter"/>
    <w:basedOn w:val="Normal"/>
    <w:rsid w:val="00454609"/>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CaracterCaracter1">
    <w:name w:val="Caracter Caracter Caracter Caracter Caracter Caracter Caracter Caracter"/>
    <w:basedOn w:val="Normal"/>
    <w:rsid w:val="007A7D22"/>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CaracterCaracterCaracterCaracter">
    <w:name w:val="Caracter Caracter Caracter Caracter Caracter Caracter Caracter Caracter Caracter Caracter"/>
    <w:basedOn w:val="Normal"/>
    <w:rsid w:val="00CE5C95"/>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CaracterCaracterCaracterCaracter0">
    <w:name w:val="Caracter Caracter Caracter Caracter Caracter Caracter Caracter Caracter Caracter Caracter"/>
    <w:basedOn w:val="Normal"/>
    <w:rsid w:val="000F0D3A"/>
    <w:pPr>
      <w:spacing w:after="160" w:line="240" w:lineRule="exact"/>
      <w:ind w:firstLine="0"/>
      <w:jc w:val="left"/>
    </w:pPr>
    <w:rPr>
      <w:rFonts w:ascii="Tahoma" w:hAnsi="Tahoma"/>
      <w:noProof w:val="0"/>
      <w:sz w:val="20"/>
      <w:szCs w:val="20"/>
      <w:lang w:eastAsia="en-US"/>
    </w:rPr>
  </w:style>
  <w:style w:type="paragraph" w:styleId="BodyTextIndent2">
    <w:name w:val="Body Text Indent 2"/>
    <w:basedOn w:val="Normal"/>
    <w:link w:val="BodyTextIndent2Char"/>
    <w:rsid w:val="003E096C"/>
    <w:pPr>
      <w:spacing w:after="120" w:line="480" w:lineRule="auto"/>
      <w:ind w:left="360"/>
    </w:pPr>
    <w:rPr>
      <w:noProof w:val="0"/>
    </w:rPr>
  </w:style>
  <w:style w:type="character" w:customStyle="1" w:styleId="BodyTextIndent2Char">
    <w:name w:val="Body Text Indent 2 Char"/>
    <w:basedOn w:val="DefaultParagraphFont"/>
    <w:link w:val="BodyTextIndent2"/>
    <w:rsid w:val="003E096C"/>
    <w:rPr>
      <w:sz w:val="24"/>
      <w:szCs w:val="24"/>
    </w:rPr>
  </w:style>
  <w:style w:type="paragraph" w:customStyle="1" w:styleId="CharChar2">
    <w:name w:val="Char Char"/>
    <w:basedOn w:val="Normal"/>
    <w:rsid w:val="00D00A46"/>
    <w:pPr>
      <w:ind w:firstLine="0"/>
      <w:jc w:val="left"/>
    </w:pPr>
    <w:rPr>
      <w:noProof w:val="0"/>
      <w:lang w:val="pl-PL" w:eastAsia="pl-PL"/>
    </w:rPr>
  </w:style>
  <w:style w:type="paragraph" w:customStyle="1" w:styleId="CaracterCaracterCaracterCaracterCaracterCaracterCaracterCaracterCaracterCaracterCaracterCaracter">
    <w:name w:val="Caracter Caracter Caracter Caracter Caracter Caracter Caracter Caracter Caracter Caracter Caracter Caracter"/>
    <w:basedOn w:val="Normal"/>
    <w:rsid w:val="004015A5"/>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CaracterCaracterCaracterCaracterCaracterCaracter0">
    <w:name w:val="Caracter Caracter Caracter Caracter Caracter Caracter Caracter Caracter Caracter Caracter Caracter Caracter"/>
    <w:basedOn w:val="Normal"/>
    <w:rsid w:val="007B6BEC"/>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CaracterCaracterCaracterCaracterCaracterCaracterCaracterCaracterCaracterCaracterCaracterCaracterCaracterCaracterCaracterCaracter">
    <w:name w:val="Caracter Caracter Caracter Caracter Caracter Caracter Caracter Caracter Caracter Caracter Caracter Caracter Caracter Caracter Caracter Caracter Caracter Caracter Caracter Caracter Caracter Caracter"/>
    <w:basedOn w:val="Normal"/>
    <w:rsid w:val="00722288"/>
    <w:pPr>
      <w:spacing w:after="160" w:line="240" w:lineRule="exact"/>
      <w:ind w:firstLine="0"/>
      <w:jc w:val="left"/>
    </w:pPr>
    <w:rPr>
      <w:rFonts w:ascii="Tahoma" w:hAnsi="Tahoma"/>
      <w:noProof w:val="0"/>
      <w:sz w:val="20"/>
      <w:szCs w:val="20"/>
      <w:lang w:eastAsia="en-US"/>
    </w:rPr>
  </w:style>
  <w:style w:type="paragraph" w:customStyle="1" w:styleId="CharCharCharChar0">
    <w:name w:val="Char Char Char Char"/>
    <w:basedOn w:val="Normal"/>
    <w:rsid w:val="00FC582E"/>
    <w:pPr>
      <w:ind w:firstLine="0"/>
      <w:jc w:val="left"/>
    </w:pPr>
    <w:rPr>
      <w:noProof w:val="0"/>
      <w:lang w:val="pl-PL" w:eastAsia="pl-PL"/>
    </w:rPr>
  </w:style>
  <w:style w:type="paragraph" w:customStyle="1" w:styleId="CaracterCaracterCharChar0">
    <w:name w:val="Caracter Caracter Char Char"/>
    <w:basedOn w:val="Normal"/>
    <w:rsid w:val="00815F9A"/>
    <w:pPr>
      <w:ind w:firstLine="0"/>
      <w:jc w:val="left"/>
    </w:pPr>
    <w:rPr>
      <w:noProof w:val="0"/>
      <w:sz w:val="20"/>
      <w:szCs w:val="20"/>
      <w:lang w:val="pl-PL" w:eastAsia="pl-PL"/>
    </w:rPr>
  </w:style>
  <w:style w:type="paragraph" w:customStyle="1" w:styleId="CharCharCharChar1">
    <w:name w:val="Char Char Char Char"/>
    <w:basedOn w:val="Normal"/>
    <w:rsid w:val="005654AF"/>
    <w:pPr>
      <w:ind w:firstLine="0"/>
      <w:jc w:val="left"/>
    </w:pPr>
    <w:rPr>
      <w:noProof w:val="0"/>
      <w:lang w:val="pl-PL" w:eastAsia="pl-PL"/>
    </w:rPr>
  </w:style>
  <w:style w:type="paragraph" w:customStyle="1" w:styleId="CaracterCaracterCharChar1">
    <w:name w:val="Caracter Caracter Char Char"/>
    <w:basedOn w:val="Normal"/>
    <w:rsid w:val="00F22531"/>
    <w:pPr>
      <w:ind w:firstLine="0"/>
      <w:jc w:val="left"/>
    </w:pPr>
    <w:rPr>
      <w:noProof w:val="0"/>
      <w:sz w:val="20"/>
      <w:szCs w:val="20"/>
      <w:lang w:val="pl-PL" w:eastAsia="pl-PL"/>
    </w:rPr>
  </w:style>
  <w:style w:type="paragraph" w:customStyle="1" w:styleId="CharCharCharChar2">
    <w:name w:val="Char Char Char Char"/>
    <w:basedOn w:val="Normal"/>
    <w:rsid w:val="0056369F"/>
    <w:pPr>
      <w:ind w:firstLine="0"/>
      <w:jc w:val="left"/>
    </w:pPr>
    <w:rPr>
      <w:noProof w:val="0"/>
      <w:lang w:val="pl-PL" w:eastAsia="pl-PL"/>
    </w:rPr>
  </w:style>
  <w:style w:type="paragraph" w:customStyle="1" w:styleId="CaracterCaracterCharChar2">
    <w:name w:val="Caracter Caracter Char Char"/>
    <w:basedOn w:val="Normal"/>
    <w:rsid w:val="00AF5253"/>
    <w:pPr>
      <w:ind w:firstLine="0"/>
      <w:jc w:val="left"/>
    </w:pPr>
    <w:rPr>
      <w:noProof w:val="0"/>
      <w:sz w:val="20"/>
      <w:szCs w:val="20"/>
      <w:lang w:val="pl-PL" w:eastAsia="pl-PL"/>
    </w:rPr>
  </w:style>
  <w:style w:type="paragraph" w:customStyle="1" w:styleId="CharCharCharChar3">
    <w:name w:val="Char Char Char Char"/>
    <w:basedOn w:val="Normal"/>
    <w:rsid w:val="0038288B"/>
    <w:pPr>
      <w:ind w:firstLine="0"/>
      <w:jc w:val="left"/>
    </w:pPr>
    <w:rPr>
      <w:noProof w:val="0"/>
      <w:lang w:val="pl-PL" w:eastAsia="pl-PL"/>
    </w:rPr>
  </w:style>
  <w:style w:type="paragraph" w:customStyle="1" w:styleId="CaracterCaracterCaracterCaracterCaracterCaracterCaracterCaracterCaracterCaracterCaracterCaracterCaracterCaracterCaracterCaracterCaracterCaracterCaracterCaracterCaracterCaracterCaracterCaracter">
    <w:name w:val="Caracter Caracter Caracter Caracter Caracter Caracter Caracter Caracter Caracter Caracter Caracter Caracter Caracter Caracter Caracter Caracter Caracter Caracter Caracter Caracter Caracter Caracter Caracter Caracter"/>
    <w:basedOn w:val="Normal"/>
    <w:rsid w:val="00D9481F"/>
    <w:pPr>
      <w:ind w:firstLine="0"/>
      <w:jc w:val="left"/>
    </w:pPr>
    <w:rPr>
      <w:noProof w:val="0"/>
      <w:sz w:val="20"/>
      <w:szCs w:val="20"/>
      <w:lang w:val="pl-PL" w:eastAsia="pl-PL"/>
    </w:rPr>
  </w:style>
  <w:style w:type="paragraph" w:customStyle="1" w:styleId="CaracterCaracterCaracterCaracterCaracterCaracterCaracterCaracterCaracterCaracterCaracterCaracter1">
    <w:name w:val="Caracter Caracter Caracter Caracter Caracter Caracter Caracter Caracter Caracter Caracter Caracter Caracter"/>
    <w:basedOn w:val="Normal"/>
    <w:rsid w:val="00EF7321"/>
    <w:pPr>
      <w:spacing w:after="160" w:line="240" w:lineRule="exact"/>
      <w:ind w:firstLine="0"/>
      <w:jc w:val="left"/>
    </w:pPr>
    <w:rPr>
      <w:rFonts w:ascii="Tahoma" w:hAnsi="Tahoma"/>
      <w:noProof w:val="0"/>
      <w:sz w:val="20"/>
      <w:szCs w:val="20"/>
      <w:lang w:eastAsia="en-US"/>
    </w:rPr>
  </w:style>
  <w:style w:type="paragraph" w:customStyle="1" w:styleId="CaracterCaracterCaracterCaracterCaracterCaracterCaracterCaracterCaracterCaracterCaracterCaracter2">
    <w:name w:val="Caracter Caracter Caracter Caracter Caracter Caracter Caracter Caracter Caracter Caracter Caracter Caracter"/>
    <w:basedOn w:val="Normal"/>
    <w:rsid w:val="00B75CE0"/>
    <w:pPr>
      <w:spacing w:after="160" w:line="240" w:lineRule="exact"/>
      <w:ind w:firstLine="0"/>
      <w:jc w:val="left"/>
    </w:pPr>
    <w:rPr>
      <w:rFonts w:ascii="Tahoma" w:hAnsi="Tahoma"/>
      <w:noProof w:val="0"/>
      <w:sz w:val="20"/>
      <w:szCs w:val="20"/>
      <w:lang w:eastAsia="en-US"/>
    </w:rPr>
  </w:style>
  <w:style w:type="paragraph" w:customStyle="1" w:styleId="CharCharCharChar4">
    <w:name w:val="Char Char Char Char"/>
    <w:basedOn w:val="Normal"/>
    <w:rsid w:val="00E55AFF"/>
    <w:pPr>
      <w:ind w:firstLine="0"/>
      <w:jc w:val="left"/>
    </w:pPr>
    <w:rPr>
      <w:noProof w:val="0"/>
      <w:lang w:val="pl-PL" w:eastAsia="pl-PL"/>
    </w:rPr>
  </w:style>
  <w:style w:type="paragraph" w:customStyle="1" w:styleId="CaracterCaracterCaracterCaracterCaracterCaracterCaracterCaracterCaracterCaracterCaracterCaracterCaracterCaracterCaracterCaracter">
    <w:name w:val="Caracter Caracter Caracter Caracter Caracter Caracter Caracter Caracter Caracter Caracter Caracter Caracter Caracter Caracter Caracter Caracter"/>
    <w:basedOn w:val="Normal"/>
    <w:rsid w:val="00B0511C"/>
    <w:pPr>
      <w:spacing w:after="160" w:line="240" w:lineRule="exact"/>
      <w:ind w:firstLine="0"/>
      <w:jc w:val="left"/>
    </w:pPr>
    <w:rPr>
      <w:rFonts w:ascii="Tahoma" w:hAnsi="Tahoma"/>
      <w:noProof w:val="0"/>
      <w:sz w:val="20"/>
      <w:szCs w:val="20"/>
      <w:lang w:eastAsia="en-US"/>
    </w:rPr>
  </w:style>
  <w:style w:type="paragraph" w:customStyle="1" w:styleId="CharCharCharChar5">
    <w:name w:val="Char Char Char Char"/>
    <w:basedOn w:val="Normal"/>
    <w:rsid w:val="00DC3647"/>
    <w:pPr>
      <w:ind w:firstLine="0"/>
      <w:jc w:val="left"/>
    </w:pPr>
    <w:rPr>
      <w:noProof w:val="0"/>
      <w:lang w:val="pl-PL" w:eastAsia="pl-PL"/>
    </w:rPr>
  </w:style>
  <w:style w:type="paragraph" w:customStyle="1" w:styleId="CharCharCharChar6">
    <w:name w:val="Char Char Char Char"/>
    <w:basedOn w:val="Normal"/>
    <w:rsid w:val="00C928EC"/>
    <w:pPr>
      <w:ind w:firstLine="0"/>
      <w:jc w:val="left"/>
    </w:pPr>
    <w:rPr>
      <w:noProof w:val="0"/>
      <w:lang w:val="pl-PL" w:eastAsia="pl-PL"/>
    </w:rPr>
  </w:style>
  <w:style w:type="paragraph" w:customStyle="1" w:styleId="CharCharCharChar7">
    <w:name w:val="Char Char Char Char"/>
    <w:basedOn w:val="Normal"/>
    <w:rsid w:val="00462AD6"/>
    <w:pPr>
      <w:ind w:firstLine="0"/>
      <w:jc w:val="left"/>
    </w:pPr>
    <w:rPr>
      <w:noProof w:val="0"/>
      <w:lang w:val="pl-PL" w:eastAsia="pl-PL"/>
    </w:rPr>
  </w:style>
  <w:style w:type="paragraph" w:customStyle="1" w:styleId="CaracterCaracterCaracterCaracterCaracterCaracterCaracterCaracterCaracterCaracterCaracterCaracterCaracterCaracterCaracterCaracterCaracterCaracter">
    <w:name w:val="Caracter Caracter Caracter Caracter Caracter Caracter Caracter Caracter Caracter Caracter Caracter Caracter Caracter Caracter Caracter Caracter Caracter Caracter"/>
    <w:basedOn w:val="Normal"/>
    <w:rsid w:val="003440F7"/>
    <w:pPr>
      <w:spacing w:after="160" w:line="240" w:lineRule="exact"/>
      <w:ind w:firstLine="0"/>
      <w:jc w:val="left"/>
    </w:pPr>
    <w:rPr>
      <w:rFonts w:ascii="Tahoma" w:hAnsi="Tahoma"/>
      <w:noProof w:val="0"/>
      <w:sz w:val="20"/>
      <w:szCs w:val="20"/>
      <w:lang w:eastAsia="en-US"/>
    </w:rPr>
  </w:style>
  <w:style w:type="paragraph" w:customStyle="1" w:styleId="CharCharCharChar8">
    <w:name w:val="Char Char Char Char"/>
    <w:basedOn w:val="Normal"/>
    <w:rsid w:val="008E6CC0"/>
    <w:pPr>
      <w:ind w:firstLine="0"/>
      <w:jc w:val="left"/>
    </w:pPr>
    <w:rPr>
      <w:noProof w:val="0"/>
      <w:lang w:val="pl-PL" w:eastAsia="pl-PL"/>
    </w:rPr>
  </w:style>
  <w:style w:type="paragraph" w:customStyle="1" w:styleId="CharCharCharChar9">
    <w:name w:val="Char Char Char Char"/>
    <w:basedOn w:val="Normal"/>
    <w:rsid w:val="00771F3F"/>
    <w:pPr>
      <w:ind w:firstLine="0"/>
      <w:jc w:val="left"/>
    </w:pPr>
    <w:rPr>
      <w:noProof w:val="0"/>
      <w:lang w:val="pl-PL" w:eastAsia="pl-PL"/>
    </w:rPr>
  </w:style>
  <w:style w:type="paragraph" w:customStyle="1" w:styleId="CaracterCaracterCaracterCaracterCaracterCaracterCaracterCaracterCaracterCaracterCaracterCaracterCaracterCaracterCaracterCaracterCaracterCaracterCaracterCaracterCaracterCaracter0">
    <w:name w:val="Caracter Caracter Caracter Caracter Caracter Caracter Caracter Caracter Caracter Caracter Caracter Caracter Caracter Caracter Caracter Caracter Caracter Caracter Caracter Caracter Caracter Caracter"/>
    <w:basedOn w:val="Normal"/>
    <w:rsid w:val="00FD12D7"/>
    <w:pPr>
      <w:spacing w:after="160" w:line="240" w:lineRule="exact"/>
      <w:ind w:firstLine="0"/>
      <w:jc w:val="left"/>
    </w:pPr>
    <w:rPr>
      <w:rFonts w:ascii="Tahoma" w:hAnsi="Tahoma"/>
      <w:noProof w:val="0"/>
      <w:sz w:val="20"/>
      <w:szCs w:val="20"/>
      <w:lang w:eastAsia="en-US"/>
    </w:rPr>
  </w:style>
  <w:style w:type="paragraph" w:customStyle="1" w:styleId="CharCharCharChara">
    <w:name w:val="Char Char Char Char"/>
    <w:basedOn w:val="Normal"/>
    <w:rsid w:val="004E66C4"/>
    <w:pPr>
      <w:ind w:firstLine="0"/>
      <w:jc w:val="left"/>
    </w:pPr>
    <w:rPr>
      <w:noProof w:val="0"/>
      <w:lang w:val="pl-PL" w:eastAsia="pl-PL"/>
    </w:rPr>
  </w:style>
  <w:style w:type="paragraph" w:customStyle="1" w:styleId="CaracterCaracterCaracterCaracterCaracterCaracterCaracterCaracterCaracterCaracterCaracterCaracterCaracterCaracterCaracterCaracterCaracterCaracterCaracterCaracterCaracterCaracter1">
    <w:name w:val="Caracter Caracter Caracter Caracter Caracter Caracter Caracter Caracter Caracter Caracter Caracter Caracter Caracter Caracter Caracter Caracter Caracter Caracter Caracter Caracter Caracter Caracter"/>
    <w:basedOn w:val="Normal"/>
    <w:rsid w:val="00CE4A7F"/>
    <w:pPr>
      <w:spacing w:after="160" w:line="240" w:lineRule="exact"/>
      <w:ind w:firstLine="0"/>
      <w:jc w:val="left"/>
    </w:pPr>
    <w:rPr>
      <w:rFonts w:ascii="Tahoma" w:hAnsi="Tahoma"/>
      <w:noProof w:val="0"/>
      <w:sz w:val="20"/>
      <w:szCs w:val="20"/>
      <w:lang w:eastAsia="en-US"/>
    </w:rPr>
  </w:style>
  <w:style w:type="paragraph" w:customStyle="1" w:styleId="CharCharCharCharb">
    <w:name w:val="Char Char Char Char"/>
    <w:basedOn w:val="Normal"/>
    <w:rsid w:val="00FC60CF"/>
    <w:pPr>
      <w:ind w:firstLine="0"/>
      <w:jc w:val="left"/>
    </w:pPr>
    <w:rPr>
      <w:noProof w:val="0"/>
      <w:lang w:val="pl-PL" w:eastAsia="pl-PL"/>
    </w:rPr>
  </w:style>
  <w:style w:type="paragraph" w:customStyle="1" w:styleId="CaracterCaracter20">
    <w:name w:val="Caracter Caracter2"/>
    <w:basedOn w:val="Normal"/>
    <w:rsid w:val="007D2673"/>
    <w:pPr>
      <w:spacing w:after="160" w:line="240" w:lineRule="exact"/>
      <w:ind w:firstLine="0"/>
      <w:jc w:val="left"/>
    </w:pPr>
    <w:rPr>
      <w:rFonts w:ascii="Tahoma" w:hAnsi="Tahoma"/>
      <w:noProof w:val="0"/>
      <w:sz w:val="20"/>
      <w:szCs w:val="20"/>
      <w:lang w:eastAsia="en-US"/>
    </w:rPr>
  </w:style>
  <w:style w:type="paragraph" w:customStyle="1" w:styleId="CharCharCharCharc">
    <w:name w:val="Char Char Char Char"/>
    <w:basedOn w:val="Normal"/>
    <w:rsid w:val="0036173E"/>
    <w:pPr>
      <w:ind w:firstLine="0"/>
      <w:jc w:val="left"/>
    </w:pPr>
    <w:rPr>
      <w:noProof w:val="0"/>
      <w:lang w:val="pl-PL" w:eastAsia="pl-PL"/>
    </w:rPr>
  </w:style>
  <w:style w:type="paragraph" w:customStyle="1" w:styleId="CaracterCaracter21">
    <w:name w:val="Caracter Caracter2"/>
    <w:basedOn w:val="Normal"/>
    <w:rsid w:val="00F82E99"/>
    <w:pPr>
      <w:spacing w:after="160" w:line="240" w:lineRule="exact"/>
      <w:ind w:firstLine="0"/>
      <w:jc w:val="left"/>
    </w:pPr>
    <w:rPr>
      <w:rFonts w:ascii="Tahoma" w:hAnsi="Tahoma"/>
      <w:noProof w:val="0"/>
      <w:sz w:val="20"/>
      <w:szCs w:val="20"/>
      <w:lang w:eastAsia="en-US"/>
    </w:rPr>
  </w:style>
  <w:style w:type="paragraph" w:customStyle="1" w:styleId="CaracterCaracter22">
    <w:name w:val="Caracter Caracter2"/>
    <w:basedOn w:val="Normal"/>
    <w:rsid w:val="00836ED1"/>
    <w:pPr>
      <w:spacing w:after="160" w:line="240" w:lineRule="exact"/>
      <w:ind w:firstLine="0"/>
      <w:jc w:val="left"/>
    </w:pPr>
    <w:rPr>
      <w:rFonts w:ascii="Tahoma" w:hAnsi="Tahoma"/>
      <w:noProof w:val="0"/>
      <w:sz w:val="20"/>
      <w:szCs w:val="20"/>
      <w:lang w:eastAsia="en-US"/>
    </w:rPr>
  </w:style>
  <w:style w:type="paragraph" w:customStyle="1" w:styleId="CaracterCaracter23">
    <w:name w:val="Caracter Caracter2"/>
    <w:basedOn w:val="Normal"/>
    <w:rsid w:val="00A56E33"/>
    <w:pPr>
      <w:spacing w:after="160" w:line="240" w:lineRule="exact"/>
      <w:ind w:firstLine="0"/>
      <w:jc w:val="left"/>
    </w:pPr>
    <w:rPr>
      <w:rFonts w:ascii="Tahoma" w:hAnsi="Tahoma"/>
      <w:noProof w:val="0"/>
      <w:sz w:val="20"/>
      <w:szCs w:val="20"/>
      <w:lang w:eastAsia="en-US"/>
    </w:rPr>
  </w:style>
  <w:style w:type="paragraph" w:customStyle="1" w:styleId="CharCharCharChard">
    <w:name w:val="Char Char Char Char"/>
    <w:basedOn w:val="Normal"/>
    <w:rsid w:val="00EB6A98"/>
    <w:pPr>
      <w:ind w:firstLine="0"/>
      <w:jc w:val="left"/>
    </w:pPr>
    <w:rPr>
      <w:noProof w:val="0"/>
      <w:lang w:val="pl-PL" w:eastAsia="pl-PL"/>
    </w:rPr>
  </w:style>
  <w:style w:type="paragraph" w:customStyle="1" w:styleId="Char1">
    <w:name w:val="Char"/>
    <w:basedOn w:val="Normal"/>
    <w:rsid w:val="00595CED"/>
    <w:pPr>
      <w:ind w:firstLine="0"/>
      <w:jc w:val="left"/>
    </w:pPr>
    <w:rPr>
      <w:noProof w:val="0"/>
      <w:lang w:val="pl-PL" w:eastAsia="pl-PL"/>
    </w:rPr>
  </w:style>
  <w:style w:type="paragraph" w:customStyle="1" w:styleId="CharChar3">
    <w:name w:val="Char Char"/>
    <w:basedOn w:val="Normal"/>
    <w:rsid w:val="00E1677D"/>
    <w:pPr>
      <w:ind w:firstLine="0"/>
      <w:jc w:val="left"/>
    </w:pPr>
    <w:rPr>
      <w:noProof w:val="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8661">
      <w:bodyDiv w:val="1"/>
      <w:marLeft w:val="0"/>
      <w:marRight w:val="0"/>
      <w:marTop w:val="0"/>
      <w:marBottom w:val="0"/>
      <w:divBdr>
        <w:top w:val="none" w:sz="0" w:space="0" w:color="auto"/>
        <w:left w:val="none" w:sz="0" w:space="0" w:color="auto"/>
        <w:bottom w:val="none" w:sz="0" w:space="0" w:color="auto"/>
        <w:right w:val="none" w:sz="0" w:space="0" w:color="auto"/>
      </w:divBdr>
    </w:div>
    <w:div w:id="183401770">
      <w:bodyDiv w:val="1"/>
      <w:marLeft w:val="0"/>
      <w:marRight w:val="0"/>
      <w:marTop w:val="0"/>
      <w:marBottom w:val="0"/>
      <w:divBdr>
        <w:top w:val="none" w:sz="0" w:space="0" w:color="auto"/>
        <w:left w:val="none" w:sz="0" w:space="0" w:color="auto"/>
        <w:bottom w:val="none" w:sz="0" w:space="0" w:color="auto"/>
        <w:right w:val="none" w:sz="0" w:space="0" w:color="auto"/>
      </w:divBdr>
    </w:div>
    <w:div w:id="284235824">
      <w:bodyDiv w:val="1"/>
      <w:marLeft w:val="0"/>
      <w:marRight w:val="0"/>
      <w:marTop w:val="0"/>
      <w:marBottom w:val="0"/>
      <w:divBdr>
        <w:top w:val="none" w:sz="0" w:space="0" w:color="auto"/>
        <w:left w:val="none" w:sz="0" w:space="0" w:color="auto"/>
        <w:bottom w:val="none" w:sz="0" w:space="0" w:color="auto"/>
        <w:right w:val="none" w:sz="0" w:space="0" w:color="auto"/>
      </w:divBdr>
    </w:div>
    <w:div w:id="406999341">
      <w:bodyDiv w:val="1"/>
      <w:marLeft w:val="0"/>
      <w:marRight w:val="0"/>
      <w:marTop w:val="0"/>
      <w:marBottom w:val="0"/>
      <w:divBdr>
        <w:top w:val="none" w:sz="0" w:space="0" w:color="auto"/>
        <w:left w:val="none" w:sz="0" w:space="0" w:color="auto"/>
        <w:bottom w:val="none" w:sz="0" w:space="0" w:color="auto"/>
        <w:right w:val="none" w:sz="0" w:space="0" w:color="auto"/>
      </w:divBdr>
    </w:div>
    <w:div w:id="412706037">
      <w:bodyDiv w:val="1"/>
      <w:marLeft w:val="0"/>
      <w:marRight w:val="0"/>
      <w:marTop w:val="0"/>
      <w:marBottom w:val="0"/>
      <w:divBdr>
        <w:top w:val="none" w:sz="0" w:space="0" w:color="auto"/>
        <w:left w:val="none" w:sz="0" w:space="0" w:color="auto"/>
        <w:bottom w:val="none" w:sz="0" w:space="0" w:color="auto"/>
        <w:right w:val="none" w:sz="0" w:space="0" w:color="auto"/>
      </w:divBdr>
    </w:div>
    <w:div w:id="422074413">
      <w:bodyDiv w:val="1"/>
      <w:marLeft w:val="0"/>
      <w:marRight w:val="0"/>
      <w:marTop w:val="0"/>
      <w:marBottom w:val="0"/>
      <w:divBdr>
        <w:top w:val="none" w:sz="0" w:space="0" w:color="auto"/>
        <w:left w:val="none" w:sz="0" w:space="0" w:color="auto"/>
        <w:bottom w:val="none" w:sz="0" w:space="0" w:color="auto"/>
        <w:right w:val="none" w:sz="0" w:space="0" w:color="auto"/>
      </w:divBdr>
    </w:div>
    <w:div w:id="478040428">
      <w:bodyDiv w:val="1"/>
      <w:marLeft w:val="0"/>
      <w:marRight w:val="0"/>
      <w:marTop w:val="0"/>
      <w:marBottom w:val="0"/>
      <w:divBdr>
        <w:top w:val="none" w:sz="0" w:space="0" w:color="auto"/>
        <w:left w:val="none" w:sz="0" w:space="0" w:color="auto"/>
        <w:bottom w:val="none" w:sz="0" w:space="0" w:color="auto"/>
        <w:right w:val="none" w:sz="0" w:space="0" w:color="auto"/>
      </w:divBdr>
    </w:div>
    <w:div w:id="557667089">
      <w:bodyDiv w:val="1"/>
      <w:marLeft w:val="0"/>
      <w:marRight w:val="0"/>
      <w:marTop w:val="0"/>
      <w:marBottom w:val="0"/>
      <w:divBdr>
        <w:top w:val="none" w:sz="0" w:space="0" w:color="auto"/>
        <w:left w:val="none" w:sz="0" w:space="0" w:color="auto"/>
        <w:bottom w:val="none" w:sz="0" w:space="0" w:color="auto"/>
        <w:right w:val="none" w:sz="0" w:space="0" w:color="auto"/>
      </w:divBdr>
    </w:div>
    <w:div w:id="568612468">
      <w:bodyDiv w:val="1"/>
      <w:marLeft w:val="0"/>
      <w:marRight w:val="0"/>
      <w:marTop w:val="0"/>
      <w:marBottom w:val="0"/>
      <w:divBdr>
        <w:top w:val="none" w:sz="0" w:space="0" w:color="auto"/>
        <w:left w:val="none" w:sz="0" w:space="0" w:color="auto"/>
        <w:bottom w:val="none" w:sz="0" w:space="0" w:color="auto"/>
        <w:right w:val="none" w:sz="0" w:space="0" w:color="auto"/>
      </w:divBdr>
    </w:div>
    <w:div w:id="586959165">
      <w:bodyDiv w:val="1"/>
      <w:marLeft w:val="0"/>
      <w:marRight w:val="0"/>
      <w:marTop w:val="0"/>
      <w:marBottom w:val="0"/>
      <w:divBdr>
        <w:top w:val="none" w:sz="0" w:space="0" w:color="auto"/>
        <w:left w:val="none" w:sz="0" w:space="0" w:color="auto"/>
        <w:bottom w:val="none" w:sz="0" w:space="0" w:color="auto"/>
        <w:right w:val="none" w:sz="0" w:space="0" w:color="auto"/>
      </w:divBdr>
    </w:div>
    <w:div w:id="653145388">
      <w:bodyDiv w:val="1"/>
      <w:marLeft w:val="0"/>
      <w:marRight w:val="0"/>
      <w:marTop w:val="0"/>
      <w:marBottom w:val="0"/>
      <w:divBdr>
        <w:top w:val="none" w:sz="0" w:space="0" w:color="auto"/>
        <w:left w:val="none" w:sz="0" w:space="0" w:color="auto"/>
        <w:bottom w:val="none" w:sz="0" w:space="0" w:color="auto"/>
        <w:right w:val="none" w:sz="0" w:space="0" w:color="auto"/>
      </w:divBdr>
    </w:div>
    <w:div w:id="780615330">
      <w:bodyDiv w:val="1"/>
      <w:marLeft w:val="0"/>
      <w:marRight w:val="0"/>
      <w:marTop w:val="0"/>
      <w:marBottom w:val="0"/>
      <w:divBdr>
        <w:top w:val="none" w:sz="0" w:space="0" w:color="auto"/>
        <w:left w:val="none" w:sz="0" w:space="0" w:color="auto"/>
        <w:bottom w:val="none" w:sz="0" w:space="0" w:color="auto"/>
        <w:right w:val="none" w:sz="0" w:space="0" w:color="auto"/>
      </w:divBdr>
    </w:div>
    <w:div w:id="796485454">
      <w:bodyDiv w:val="1"/>
      <w:marLeft w:val="0"/>
      <w:marRight w:val="0"/>
      <w:marTop w:val="0"/>
      <w:marBottom w:val="0"/>
      <w:divBdr>
        <w:top w:val="none" w:sz="0" w:space="0" w:color="auto"/>
        <w:left w:val="none" w:sz="0" w:space="0" w:color="auto"/>
        <w:bottom w:val="none" w:sz="0" w:space="0" w:color="auto"/>
        <w:right w:val="none" w:sz="0" w:space="0" w:color="auto"/>
      </w:divBdr>
    </w:div>
    <w:div w:id="825557301">
      <w:bodyDiv w:val="1"/>
      <w:marLeft w:val="0"/>
      <w:marRight w:val="0"/>
      <w:marTop w:val="0"/>
      <w:marBottom w:val="0"/>
      <w:divBdr>
        <w:top w:val="none" w:sz="0" w:space="0" w:color="auto"/>
        <w:left w:val="none" w:sz="0" w:space="0" w:color="auto"/>
        <w:bottom w:val="none" w:sz="0" w:space="0" w:color="auto"/>
        <w:right w:val="none" w:sz="0" w:space="0" w:color="auto"/>
      </w:divBdr>
    </w:div>
    <w:div w:id="833182338">
      <w:bodyDiv w:val="1"/>
      <w:marLeft w:val="0"/>
      <w:marRight w:val="0"/>
      <w:marTop w:val="0"/>
      <w:marBottom w:val="0"/>
      <w:divBdr>
        <w:top w:val="none" w:sz="0" w:space="0" w:color="auto"/>
        <w:left w:val="none" w:sz="0" w:space="0" w:color="auto"/>
        <w:bottom w:val="none" w:sz="0" w:space="0" w:color="auto"/>
        <w:right w:val="none" w:sz="0" w:space="0" w:color="auto"/>
      </w:divBdr>
    </w:div>
    <w:div w:id="967903440">
      <w:bodyDiv w:val="1"/>
      <w:marLeft w:val="0"/>
      <w:marRight w:val="0"/>
      <w:marTop w:val="0"/>
      <w:marBottom w:val="0"/>
      <w:divBdr>
        <w:top w:val="none" w:sz="0" w:space="0" w:color="auto"/>
        <w:left w:val="none" w:sz="0" w:space="0" w:color="auto"/>
        <w:bottom w:val="none" w:sz="0" w:space="0" w:color="auto"/>
        <w:right w:val="none" w:sz="0" w:space="0" w:color="auto"/>
      </w:divBdr>
    </w:div>
    <w:div w:id="1011375372">
      <w:bodyDiv w:val="1"/>
      <w:marLeft w:val="0"/>
      <w:marRight w:val="0"/>
      <w:marTop w:val="0"/>
      <w:marBottom w:val="0"/>
      <w:divBdr>
        <w:top w:val="none" w:sz="0" w:space="0" w:color="auto"/>
        <w:left w:val="none" w:sz="0" w:space="0" w:color="auto"/>
        <w:bottom w:val="none" w:sz="0" w:space="0" w:color="auto"/>
        <w:right w:val="none" w:sz="0" w:space="0" w:color="auto"/>
      </w:divBdr>
    </w:div>
    <w:div w:id="1079061106">
      <w:bodyDiv w:val="1"/>
      <w:marLeft w:val="0"/>
      <w:marRight w:val="0"/>
      <w:marTop w:val="0"/>
      <w:marBottom w:val="0"/>
      <w:divBdr>
        <w:top w:val="none" w:sz="0" w:space="0" w:color="auto"/>
        <w:left w:val="none" w:sz="0" w:space="0" w:color="auto"/>
        <w:bottom w:val="none" w:sz="0" w:space="0" w:color="auto"/>
        <w:right w:val="none" w:sz="0" w:space="0" w:color="auto"/>
      </w:divBdr>
    </w:div>
    <w:div w:id="1094470703">
      <w:bodyDiv w:val="1"/>
      <w:marLeft w:val="0"/>
      <w:marRight w:val="0"/>
      <w:marTop w:val="0"/>
      <w:marBottom w:val="0"/>
      <w:divBdr>
        <w:top w:val="none" w:sz="0" w:space="0" w:color="auto"/>
        <w:left w:val="none" w:sz="0" w:space="0" w:color="auto"/>
        <w:bottom w:val="none" w:sz="0" w:space="0" w:color="auto"/>
        <w:right w:val="none" w:sz="0" w:space="0" w:color="auto"/>
      </w:divBdr>
    </w:div>
    <w:div w:id="1173110922">
      <w:bodyDiv w:val="1"/>
      <w:marLeft w:val="0"/>
      <w:marRight w:val="0"/>
      <w:marTop w:val="0"/>
      <w:marBottom w:val="0"/>
      <w:divBdr>
        <w:top w:val="none" w:sz="0" w:space="0" w:color="auto"/>
        <w:left w:val="none" w:sz="0" w:space="0" w:color="auto"/>
        <w:bottom w:val="none" w:sz="0" w:space="0" w:color="auto"/>
        <w:right w:val="none" w:sz="0" w:space="0" w:color="auto"/>
      </w:divBdr>
    </w:div>
    <w:div w:id="1253054597">
      <w:bodyDiv w:val="1"/>
      <w:marLeft w:val="0"/>
      <w:marRight w:val="0"/>
      <w:marTop w:val="0"/>
      <w:marBottom w:val="0"/>
      <w:divBdr>
        <w:top w:val="none" w:sz="0" w:space="0" w:color="auto"/>
        <w:left w:val="none" w:sz="0" w:space="0" w:color="auto"/>
        <w:bottom w:val="none" w:sz="0" w:space="0" w:color="auto"/>
        <w:right w:val="none" w:sz="0" w:space="0" w:color="auto"/>
      </w:divBdr>
    </w:div>
    <w:div w:id="1405376586">
      <w:bodyDiv w:val="1"/>
      <w:marLeft w:val="0"/>
      <w:marRight w:val="0"/>
      <w:marTop w:val="0"/>
      <w:marBottom w:val="0"/>
      <w:divBdr>
        <w:top w:val="none" w:sz="0" w:space="0" w:color="auto"/>
        <w:left w:val="none" w:sz="0" w:space="0" w:color="auto"/>
        <w:bottom w:val="none" w:sz="0" w:space="0" w:color="auto"/>
        <w:right w:val="none" w:sz="0" w:space="0" w:color="auto"/>
      </w:divBdr>
    </w:div>
    <w:div w:id="1410078577">
      <w:bodyDiv w:val="1"/>
      <w:marLeft w:val="0"/>
      <w:marRight w:val="0"/>
      <w:marTop w:val="0"/>
      <w:marBottom w:val="0"/>
      <w:divBdr>
        <w:top w:val="none" w:sz="0" w:space="0" w:color="auto"/>
        <w:left w:val="none" w:sz="0" w:space="0" w:color="auto"/>
        <w:bottom w:val="none" w:sz="0" w:space="0" w:color="auto"/>
        <w:right w:val="none" w:sz="0" w:space="0" w:color="auto"/>
      </w:divBdr>
    </w:div>
    <w:div w:id="1481462125">
      <w:bodyDiv w:val="1"/>
      <w:marLeft w:val="0"/>
      <w:marRight w:val="0"/>
      <w:marTop w:val="0"/>
      <w:marBottom w:val="0"/>
      <w:divBdr>
        <w:top w:val="none" w:sz="0" w:space="0" w:color="auto"/>
        <w:left w:val="none" w:sz="0" w:space="0" w:color="auto"/>
        <w:bottom w:val="none" w:sz="0" w:space="0" w:color="auto"/>
        <w:right w:val="none" w:sz="0" w:space="0" w:color="auto"/>
      </w:divBdr>
    </w:div>
    <w:div w:id="1491603020">
      <w:bodyDiv w:val="1"/>
      <w:marLeft w:val="0"/>
      <w:marRight w:val="0"/>
      <w:marTop w:val="0"/>
      <w:marBottom w:val="0"/>
      <w:divBdr>
        <w:top w:val="none" w:sz="0" w:space="0" w:color="auto"/>
        <w:left w:val="none" w:sz="0" w:space="0" w:color="auto"/>
        <w:bottom w:val="none" w:sz="0" w:space="0" w:color="auto"/>
        <w:right w:val="none" w:sz="0" w:space="0" w:color="auto"/>
      </w:divBdr>
    </w:div>
    <w:div w:id="1826043672">
      <w:bodyDiv w:val="1"/>
      <w:marLeft w:val="0"/>
      <w:marRight w:val="0"/>
      <w:marTop w:val="0"/>
      <w:marBottom w:val="0"/>
      <w:divBdr>
        <w:top w:val="none" w:sz="0" w:space="0" w:color="auto"/>
        <w:left w:val="none" w:sz="0" w:space="0" w:color="auto"/>
        <w:bottom w:val="none" w:sz="0" w:space="0" w:color="auto"/>
        <w:right w:val="none" w:sz="0" w:space="0" w:color="auto"/>
      </w:divBdr>
    </w:div>
    <w:div w:id="1832527749">
      <w:bodyDiv w:val="1"/>
      <w:marLeft w:val="0"/>
      <w:marRight w:val="0"/>
      <w:marTop w:val="0"/>
      <w:marBottom w:val="0"/>
      <w:divBdr>
        <w:top w:val="none" w:sz="0" w:space="0" w:color="auto"/>
        <w:left w:val="none" w:sz="0" w:space="0" w:color="auto"/>
        <w:bottom w:val="none" w:sz="0" w:space="0" w:color="auto"/>
        <w:right w:val="none" w:sz="0" w:space="0" w:color="auto"/>
      </w:divBdr>
    </w:div>
    <w:div w:id="1884630149">
      <w:bodyDiv w:val="1"/>
      <w:marLeft w:val="0"/>
      <w:marRight w:val="0"/>
      <w:marTop w:val="0"/>
      <w:marBottom w:val="0"/>
      <w:divBdr>
        <w:top w:val="none" w:sz="0" w:space="0" w:color="auto"/>
        <w:left w:val="none" w:sz="0" w:space="0" w:color="auto"/>
        <w:bottom w:val="none" w:sz="0" w:space="0" w:color="auto"/>
        <w:right w:val="none" w:sz="0" w:space="0" w:color="auto"/>
      </w:divBdr>
    </w:div>
    <w:div w:id="1985811951">
      <w:bodyDiv w:val="1"/>
      <w:marLeft w:val="0"/>
      <w:marRight w:val="0"/>
      <w:marTop w:val="0"/>
      <w:marBottom w:val="0"/>
      <w:divBdr>
        <w:top w:val="none" w:sz="0" w:space="0" w:color="auto"/>
        <w:left w:val="none" w:sz="0" w:space="0" w:color="auto"/>
        <w:bottom w:val="none" w:sz="0" w:space="0" w:color="auto"/>
        <w:right w:val="none" w:sz="0" w:space="0" w:color="auto"/>
      </w:divBdr>
    </w:div>
    <w:div w:id="1992906381">
      <w:bodyDiv w:val="1"/>
      <w:marLeft w:val="0"/>
      <w:marRight w:val="0"/>
      <w:marTop w:val="0"/>
      <w:marBottom w:val="0"/>
      <w:divBdr>
        <w:top w:val="none" w:sz="0" w:space="0" w:color="auto"/>
        <w:left w:val="none" w:sz="0" w:space="0" w:color="auto"/>
        <w:bottom w:val="none" w:sz="0" w:space="0" w:color="auto"/>
        <w:right w:val="none" w:sz="0" w:space="0" w:color="auto"/>
      </w:divBdr>
    </w:div>
    <w:div w:id="2003467587">
      <w:bodyDiv w:val="1"/>
      <w:marLeft w:val="0"/>
      <w:marRight w:val="0"/>
      <w:marTop w:val="0"/>
      <w:marBottom w:val="0"/>
      <w:divBdr>
        <w:top w:val="none" w:sz="0" w:space="0" w:color="auto"/>
        <w:left w:val="none" w:sz="0" w:space="0" w:color="auto"/>
        <w:bottom w:val="none" w:sz="0" w:space="0" w:color="auto"/>
        <w:right w:val="none" w:sz="0" w:space="0" w:color="auto"/>
      </w:divBdr>
    </w:div>
    <w:div w:id="2031878533">
      <w:bodyDiv w:val="1"/>
      <w:marLeft w:val="0"/>
      <w:marRight w:val="0"/>
      <w:marTop w:val="0"/>
      <w:marBottom w:val="0"/>
      <w:divBdr>
        <w:top w:val="none" w:sz="0" w:space="0" w:color="auto"/>
        <w:left w:val="none" w:sz="0" w:space="0" w:color="auto"/>
        <w:bottom w:val="none" w:sz="0" w:space="0" w:color="auto"/>
        <w:right w:val="none" w:sz="0" w:space="0" w:color="auto"/>
      </w:divBdr>
    </w:div>
    <w:div w:id="2061858271">
      <w:bodyDiv w:val="1"/>
      <w:marLeft w:val="0"/>
      <w:marRight w:val="0"/>
      <w:marTop w:val="0"/>
      <w:marBottom w:val="0"/>
      <w:divBdr>
        <w:top w:val="none" w:sz="0" w:space="0" w:color="auto"/>
        <w:left w:val="none" w:sz="0" w:space="0" w:color="auto"/>
        <w:bottom w:val="none" w:sz="0" w:space="0" w:color="auto"/>
        <w:right w:val="none" w:sz="0" w:space="0" w:color="auto"/>
      </w:divBdr>
    </w:div>
    <w:div w:id="2085835411">
      <w:bodyDiv w:val="1"/>
      <w:marLeft w:val="0"/>
      <w:marRight w:val="0"/>
      <w:marTop w:val="0"/>
      <w:marBottom w:val="0"/>
      <w:divBdr>
        <w:top w:val="none" w:sz="0" w:space="0" w:color="auto"/>
        <w:left w:val="none" w:sz="0" w:space="0" w:color="auto"/>
        <w:bottom w:val="none" w:sz="0" w:space="0" w:color="auto"/>
        <w:right w:val="none" w:sz="0" w:space="0" w:color="auto"/>
      </w:divBdr>
    </w:div>
    <w:div w:id="2094741666">
      <w:bodyDiv w:val="1"/>
      <w:marLeft w:val="0"/>
      <w:marRight w:val="0"/>
      <w:marTop w:val="0"/>
      <w:marBottom w:val="0"/>
      <w:divBdr>
        <w:top w:val="none" w:sz="0" w:space="0" w:color="auto"/>
        <w:left w:val="none" w:sz="0" w:space="0" w:color="auto"/>
        <w:bottom w:val="none" w:sz="0" w:space="0" w:color="auto"/>
        <w:right w:val="none" w:sz="0" w:space="0" w:color="auto"/>
      </w:divBdr>
    </w:div>
    <w:div w:id="21184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rel.pub@isuarg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1F58-96A8-4144-B853-8961DDB8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Pages>
  <Words>2156</Words>
  <Characters>12295</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isu ag</Company>
  <LinksUpToDate>false</LinksUpToDate>
  <CharactersWithSpaces>14423</CharactersWithSpaces>
  <SharedDoc>false</SharedDoc>
  <HLinks>
    <vt:vector size="6" baseType="variant">
      <vt:variant>
        <vt:i4>2359360</vt:i4>
      </vt:variant>
      <vt:variant>
        <vt:i4>9</vt:i4>
      </vt:variant>
      <vt:variant>
        <vt:i4>0</vt:i4>
      </vt:variant>
      <vt:variant>
        <vt:i4>5</vt:i4>
      </vt:variant>
      <vt:variant>
        <vt:lpwstr>mailto:rel.pub@isuarges.ro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Dumitrescu</dc:creator>
  <cp:lastModifiedBy>Mihai Pavaloiu</cp:lastModifiedBy>
  <cp:revision>44</cp:revision>
  <cp:lastPrinted>2021-11-04T08:39:00Z</cp:lastPrinted>
  <dcterms:created xsi:type="dcterms:W3CDTF">2021-09-02T05:09:00Z</dcterms:created>
  <dcterms:modified xsi:type="dcterms:W3CDTF">2021-11-23T11:20:00Z</dcterms:modified>
</cp:coreProperties>
</file>